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8CB" w:rsidRPr="009B2F44" w:rsidRDefault="00E708CB" w:rsidP="00B72A73">
      <w:pPr>
        <w:ind w:left="5760" w:firstLine="720"/>
        <w:outlineLvl w:val="0"/>
        <w:rPr>
          <w:sz w:val="26"/>
          <w:szCs w:val="26"/>
        </w:rPr>
      </w:pPr>
      <w:r w:rsidRPr="009B2F44">
        <w:rPr>
          <w:sz w:val="26"/>
          <w:szCs w:val="26"/>
        </w:rPr>
        <w:t>Утвержден</w:t>
      </w:r>
    </w:p>
    <w:p w:rsidR="00E708CB" w:rsidRPr="009B2F44" w:rsidRDefault="00F167FC" w:rsidP="00B72A73">
      <w:pPr>
        <w:ind w:left="5760" w:firstLine="720"/>
        <w:rPr>
          <w:sz w:val="26"/>
          <w:szCs w:val="26"/>
        </w:rPr>
      </w:pPr>
      <w:r>
        <w:rPr>
          <w:sz w:val="26"/>
          <w:szCs w:val="26"/>
        </w:rPr>
        <w:t>п</w:t>
      </w:r>
      <w:r w:rsidR="00E708CB" w:rsidRPr="009B2F44">
        <w:rPr>
          <w:sz w:val="26"/>
          <w:szCs w:val="26"/>
        </w:rPr>
        <w:t>остановлением</w:t>
      </w:r>
    </w:p>
    <w:p w:rsidR="00E708CB" w:rsidRPr="009B2F44" w:rsidRDefault="00E708CB" w:rsidP="00B72A73">
      <w:pPr>
        <w:ind w:left="5760" w:firstLine="720"/>
        <w:rPr>
          <w:sz w:val="26"/>
          <w:szCs w:val="26"/>
        </w:rPr>
      </w:pPr>
      <w:r w:rsidRPr="009B2F44">
        <w:rPr>
          <w:sz w:val="26"/>
          <w:szCs w:val="26"/>
        </w:rPr>
        <w:t>Администрации</w:t>
      </w:r>
    </w:p>
    <w:p w:rsidR="00E708CB" w:rsidRPr="009B2F44" w:rsidRDefault="00E708CB" w:rsidP="00B72A73">
      <w:pPr>
        <w:ind w:left="5760" w:firstLine="720"/>
        <w:rPr>
          <w:sz w:val="26"/>
          <w:szCs w:val="26"/>
        </w:rPr>
      </w:pPr>
      <w:r w:rsidRPr="009B2F44">
        <w:rPr>
          <w:sz w:val="26"/>
          <w:szCs w:val="26"/>
        </w:rPr>
        <w:t>города Норильска</w:t>
      </w:r>
    </w:p>
    <w:p w:rsidR="00E708CB" w:rsidRPr="009B2F44" w:rsidRDefault="00E708CB" w:rsidP="00B72A73">
      <w:pPr>
        <w:ind w:left="5760" w:firstLine="720"/>
        <w:rPr>
          <w:sz w:val="26"/>
          <w:szCs w:val="26"/>
        </w:rPr>
      </w:pPr>
      <w:r w:rsidRPr="009B2F44">
        <w:rPr>
          <w:sz w:val="26"/>
          <w:szCs w:val="26"/>
        </w:rPr>
        <w:t xml:space="preserve">от </w:t>
      </w:r>
      <w:r w:rsidR="00B72A73">
        <w:rPr>
          <w:sz w:val="26"/>
          <w:szCs w:val="26"/>
        </w:rPr>
        <w:t>08.05.2014 №266</w:t>
      </w:r>
    </w:p>
    <w:p w:rsidR="00E708CB" w:rsidRPr="009B2F44" w:rsidRDefault="00E708CB" w:rsidP="00E708CB">
      <w:pPr>
        <w:jc w:val="center"/>
        <w:rPr>
          <w:sz w:val="26"/>
          <w:szCs w:val="26"/>
        </w:rPr>
      </w:pPr>
    </w:p>
    <w:p w:rsidR="000F2167" w:rsidRDefault="00CE04A9" w:rsidP="00CE04A9">
      <w:pPr>
        <w:jc w:val="center"/>
        <w:rPr>
          <w:bCs/>
          <w:sz w:val="26"/>
          <w:szCs w:val="26"/>
        </w:rPr>
      </w:pPr>
      <w:r w:rsidRPr="00CE04A9">
        <w:rPr>
          <w:bCs/>
          <w:sz w:val="26"/>
          <w:szCs w:val="26"/>
        </w:rPr>
        <w:t xml:space="preserve">Административный регламент предоставления муниципальной услуги по принятию решения об организации </w:t>
      </w:r>
      <w:r w:rsidR="00B1118F">
        <w:rPr>
          <w:rStyle w:val="FontStyle35"/>
          <w:sz w:val="26"/>
          <w:szCs w:val="26"/>
        </w:rPr>
        <w:t>торгов по предоставлению муниципального имущества в собственность в соответствии с Федеральным законом «О приватизации государственного и муниципального имущества» от 21.12.2001 № 178-ФЗ</w:t>
      </w:r>
    </w:p>
    <w:p w:rsidR="00E708CB" w:rsidRDefault="00E708CB">
      <w:pPr>
        <w:pStyle w:val="Style3"/>
        <w:widowControl/>
        <w:spacing w:before="91"/>
        <w:jc w:val="center"/>
        <w:rPr>
          <w:rStyle w:val="FontStyle35"/>
          <w:sz w:val="26"/>
          <w:szCs w:val="26"/>
        </w:rPr>
      </w:pPr>
    </w:p>
    <w:p w:rsidR="00E708CB" w:rsidRPr="00CC6384" w:rsidRDefault="00E708CB" w:rsidP="00783343">
      <w:pPr>
        <w:pStyle w:val="ConsPlusNormal"/>
        <w:ind w:firstLine="567"/>
        <w:jc w:val="both"/>
        <w:rPr>
          <w:rFonts w:ascii="Times New Roman" w:hAnsi="Times New Roman" w:cs="Times New Roman"/>
          <w:sz w:val="26"/>
          <w:szCs w:val="26"/>
        </w:rPr>
      </w:pPr>
      <w:r w:rsidRPr="00CC6384">
        <w:rPr>
          <w:rFonts w:ascii="Times New Roman" w:hAnsi="Times New Roman" w:cs="Times New Roman"/>
          <w:sz w:val="26"/>
          <w:szCs w:val="26"/>
        </w:rPr>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E708CB" w:rsidRPr="00CC6384" w:rsidRDefault="00E708CB" w:rsidP="00783343">
      <w:pPr>
        <w:pStyle w:val="ConsPlusNormal"/>
        <w:ind w:firstLine="567"/>
        <w:jc w:val="both"/>
        <w:rPr>
          <w:rFonts w:ascii="Times New Roman" w:hAnsi="Times New Roman" w:cs="Times New Roman"/>
          <w:sz w:val="26"/>
          <w:szCs w:val="26"/>
        </w:rPr>
      </w:pPr>
      <w:r w:rsidRPr="00CC6384">
        <w:rPr>
          <w:rFonts w:ascii="Times New Roman" w:hAnsi="Times New Roman" w:cs="Times New Roman"/>
          <w:sz w:val="26"/>
          <w:szCs w:val="26"/>
        </w:rPr>
        <w:t>1.2. Муниципальная услуга предоставляется юридическим</w:t>
      </w:r>
      <w:r w:rsidR="00466162">
        <w:rPr>
          <w:rFonts w:ascii="Times New Roman" w:hAnsi="Times New Roman" w:cs="Times New Roman"/>
          <w:sz w:val="26"/>
          <w:szCs w:val="26"/>
        </w:rPr>
        <w:t xml:space="preserve">, </w:t>
      </w:r>
      <w:r w:rsidR="00F569F2">
        <w:rPr>
          <w:rFonts w:ascii="Times New Roman" w:hAnsi="Times New Roman" w:cs="Times New Roman"/>
          <w:sz w:val="26"/>
          <w:szCs w:val="26"/>
        </w:rPr>
        <w:t>физическим лицам</w:t>
      </w:r>
      <w:r w:rsidRPr="00CC6384">
        <w:rPr>
          <w:rFonts w:ascii="Times New Roman" w:hAnsi="Times New Roman" w:cs="Times New Roman"/>
          <w:sz w:val="26"/>
          <w:szCs w:val="26"/>
        </w:rPr>
        <w:t xml:space="preserve"> (далее - Заявитель).</w:t>
      </w:r>
    </w:p>
    <w:p w:rsidR="00E708CB" w:rsidRPr="00CC6384" w:rsidRDefault="00E708CB" w:rsidP="00E708CB">
      <w:pPr>
        <w:pStyle w:val="ConsPlusNormal"/>
        <w:ind w:firstLine="540"/>
        <w:jc w:val="both"/>
        <w:rPr>
          <w:rFonts w:ascii="Times New Roman" w:hAnsi="Times New Roman" w:cs="Times New Roman"/>
          <w:sz w:val="26"/>
          <w:szCs w:val="26"/>
        </w:rPr>
      </w:pPr>
    </w:p>
    <w:p w:rsidR="00E708CB" w:rsidRPr="00CC6384" w:rsidRDefault="00E708CB" w:rsidP="00E708CB">
      <w:pPr>
        <w:pStyle w:val="ConsPlusNormal"/>
        <w:jc w:val="center"/>
        <w:outlineLvl w:val="1"/>
        <w:rPr>
          <w:rFonts w:ascii="Times New Roman" w:hAnsi="Times New Roman" w:cs="Times New Roman"/>
          <w:sz w:val="26"/>
          <w:szCs w:val="26"/>
        </w:rPr>
      </w:pPr>
      <w:r w:rsidRPr="00CC6384">
        <w:rPr>
          <w:rFonts w:ascii="Times New Roman" w:hAnsi="Times New Roman" w:cs="Times New Roman"/>
          <w:sz w:val="26"/>
          <w:szCs w:val="26"/>
        </w:rPr>
        <w:t>2. Стандарт предоставления муниципальной услуги</w:t>
      </w:r>
    </w:p>
    <w:p w:rsidR="00E708CB" w:rsidRPr="00CC6384" w:rsidRDefault="00E708CB" w:rsidP="00E708CB">
      <w:pPr>
        <w:pStyle w:val="ConsPlusNormal"/>
        <w:ind w:firstLine="540"/>
        <w:jc w:val="both"/>
        <w:rPr>
          <w:rFonts w:ascii="Times New Roman" w:hAnsi="Times New Roman" w:cs="Times New Roman"/>
          <w:sz w:val="26"/>
          <w:szCs w:val="26"/>
        </w:rPr>
      </w:pPr>
    </w:p>
    <w:p w:rsidR="00E708CB" w:rsidRPr="00CC6384" w:rsidRDefault="00E708CB" w:rsidP="00783343">
      <w:pPr>
        <w:pStyle w:val="ConsPlusNormal"/>
        <w:ind w:firstLine="567"/>
        <w:jc w:val="both"/>
        <w:rPr>
          <w:rFonts w:ascii="Times New Roman" w:hAnsi="Times New Roman" w:cs="Times New Roman"/>
          <w:sz w:val="26"/>
          <w:szCs w:val="26"/>
        </w:rPr>
      </w:pPr>
      <w:r w:rsidRPr="00CC6384">
        <w:rPr>
          <w:rFonts w:ascii="Times New Roman" w:hAnsi="Times New Roman" w:cs="Times New Roman"/>
          <w:sz w:val="26"/>
          <w:szCs w:val="26"/>
        </w:rPr>
        <w:t xml:space="preserve">2.1. Наименование муниципальной услуги: </w:t>
      </w:r>
      <w:r w:rsidR="005D4510">
        <w:rPr>
          <w:rFonts w:ascii="Times New Roman" w:hAnsi="Times New Roman" w:cs="Times New Roman"/>
          <w:sz w:val="26"/>
          <w:szCs w:val="26"/>
        </w:rPr>
        <w:t>«</w:t>
      </w:r>
      <w:r w:rsidR="008508E6">
        <w:rPr>
          <w:rFonts w:ascii="Times New Roman" w:hAnsi="Times New Roman" w:cs="Times New Roman"/>
          <w:sz w:val="26"/>
          <w:szCs w:val="26"/>
        </w:rPr>
        <w:t>Принятие</w:t>
      </w:r>
      <w:r w:rsidR="005D4510">
        <w:rPr>
          <w:rFonts w:ascii="Times New Roman" w:hAnsi="Times New Roman" w:cs="Times New Roman"/>
          <w:sz w:val="26"/>
          <w:szCs w:val="26"/>
        </w:rPr>
        <w:t xml:space="preserve"> решения об организации торгов по </w:t>
      </w:r>
      <w:r w:rsidR="004B7610">
        <w:rPr>
          <w:rStyle w:val="FontStyle35"/>
          <w:sz w:val="26"/>
          <w:szCs w:val="26"/>
        </w:rPr>
        <w:t>предоставлению муниципального имущества в собственность в соответствии с Федеральным законом «О приватизации государственного и муниципального имущества» от 21.12.2001 № 178-ФЗ</w:t>
      </w:r>
      <w:r w:rsidR="005D4510">
        <w:rPr>
          <w:rFonts w:ascii="Times New Roman" w:hAnsi="Times New Roman" w:cs="Times New Roman"/>
          <w:sz w:val="26"/>
          <w:szCs w:val="26"/>
        </w:rPr>
        <w:t>»</w:t>
      </w:r>
      <w:r w:rsidRPr="00CC6384">
        <w:rPr>
          <w:rFonts w:ascii="Times New Roman" w:hAnsi="Times New Roman" w:cs="Times New Roman"/>
          <w:sz w:val="26"/>
          <w:szCs w:val="26"/>
        </w:rPr>
        <w:t xml:space="preserve"> (далее - муниципальная услуга).</w:t>
      </w:r>
    </w:p>
    <w:p w:rsidR="00E708CB" w:rsidRDefault="00E708CB" w:rsidP="00783343">
      <w:pPr>
        <w:pStyle w:val="ConsPlusNormal"/>
        <w:ind w:firstLine="567"/>
        <w:jc w:val="both"/>
        <w:rPr>
          <w:rFonts w:ascii="Times New Roman" w:hAnsi="Times New Roman" w:cs="Times New Roman"/>
          <w:sz w:val="26"/>
          <w:szCs w:val="26"/>
        </w:rPr>
      </w:pPr>
      <w:r w:rsidRPr="00CC6384">
        <w:rPr>
          <w:rFonts w:ascii="Times New Roman" w:hAnsi="Times New Roman" w:cs="Times New Roman"/>
          <w:sz w:val="26"/>
          <w:szCs w:val="26"/>
        </w:rPr>
        <w:t xml:space="preserve">2.2. Органом предоставления муниципальной услуги является Управление </w:t>
      </w:r>
      <w:r>
        <w:rPr>
          <w:rFonts w:ascii="Times New Roman" w:hAnsi="Times New Roman" w:cs="Times New Roman"/>
          <w:sz w:val="26"/>
          <w:szCs w:val="26"/>
        </w:rPr>
        <w:t>имущества</w:t>
      </w:r>
      <w:r w:rsidRPr="00CC6384">
        <w:rPr>
          <w:rFonts w:ascii="Times New Roman" w:hAnsi="Times New Roman" w:cs="Times New Roman"/>
          <w:sz w:val="26"/>
          <w:szCs w:val="26"/>
        </w:rPr>
        <w:t xml:space="preserve"> Администрации город</w:t>
      </w:r>
      <w:r w:rsidR="003A7ABB">
        <w:rPr>
          <w:rFonts w:ascii="Times New Roman" w:hAnsi="Times New Roman" w:cs="Times New Roman"/>
          <w:sz w:val="26"/>
          <w:szCs w:val="26"/>
        </w:rPr>
        <w:t>а Норильска (далее - Управление</w:t>
      </w:r>
      <w:r w:rsidRPr="00CC6384">
        <w:rPr>
          <w:rFonts w:ascii="Times New Roman" w:hAnsi="Times New Roman" w:cs="Times New Roman"/>
          <w:sz w:val="26"/>
          <w:szCs w:val="26"/>
        </w:rPr>
        <w:t>).</w:t>
      </w:r>
    </w:p>
    <w:p w:rsidR="00B1468C" w:rsidRDefault="00B1468C" w:rsidP="00B1468C">
      <w:pPr>
        <w:pStyle w:val="Style5"/>
        <w:widowControl/>
        <w:tabs>
          <w:tab w:val="left" w:pos="1220"/>
        </w:tabs>
        <w:ind w:firstLine="567"/>
        <w:rPr>
          <w:rFonts w:eastAsia="Calibri"/>
          <w:sz w:val="26"/>
          <w:szCs w:val="26"/>
          <w:lang w:eastAsia="en-US"/>
        </w:rPr>
      </w:pPr>
      <w:r>
        <w:rPr>
          <w:rFonts w:eastAsia="Calibri"/>
          <w:sz w:val="26"/>
          <w:szCs w:val="26"/>
          <w:lang w:eastAsia="en-US"/>
        </w:rPr>
        <w:t>2.3.</w:t>
      </w:r>
      <w:r>
        <w:rPr>
          <w:rFonts w:eastAsia="Calibri"/>
          <w:sz w:val="26"/>
          <w:szCs w:val="26"/>
          <w:lang w:eastAsia="en-US"/>
        </w:rPr>
        <w:tab/>
        <w:t>Результатом предоставления муниципальной услуги является:</w:t>
      </w:r>
    </w:p>
    <w:p w:rsidR="00B1468C" w:rsidRDefault="00B1468C" w:rsidP="00DF085F">
      <w:pPr>
        <w:pStyle w:val="Style5"/>
        <w:widowControl/>
        <w:tabs>
          <w:tab w:val="left" w:pos="1015"/>
        </w:tabs>
        <w:spacing w:line="299" w:lineRule="exact"/>
        <w:ind w:firstLine="567"/>
        <w:jc w:val="both"/>
        <w:rPr>
          <w:rStyle w:val="FontStyle12"/>
          <w:sz w:val="26"/>
          <w:szCs w:val="26"/>
        </w:rPr>
      </w:pPr>
      <w:r>
        <w:rPr>
          <w:rStyle w:val="FontStyle12"/>
          <w:sz w:val="26"/>
          <w:szCs w:val="26"/>
        </w:rPr>
        <w:t xml:space="preserve">- направление Заявителю </w:t>
      </w:r>
      <w:r w:rsidR="00DF085F">
        <w:rPr>
          <w:rStyle w:val="FontStyle12"/>
          <w:sz w:val="26"/>
          <w:szCs w:val="26"/>
        </w:rPr>
        <w:t>письма за подписью начальника Управления</w:t>
      </w:r>
      <w:r w:rsidR="00DF085F">
        <w:rPr>
          <w:sz w:val="26"/>
          <w:szCs w:val="26"/>
        </w:rPr>
        <w:t xml:space="preserve"> о проведении предусмотренных действующим законодательством подготовительных мероприятий в целях подготовки </w:t>
      </w:r>
      <w:r w:rsidR="00DF085F">
        <w:rPr>
          <w:rStyle w:val="FontStyle12"/>
          <w:sz w:val="26"/>
          <w:szCs w:val="26"/>
        </w:rPr>
        <w:t xml:space="preserve">проекта </w:t>
      </w:r>
      <w:r w:rsidR="00E304FB">
        <w:rPr>
          <w:rStyle w:val="FontStyle12"/>
          <w:sz w:val="26"/>
          <w:szCs w:val="26"/>
        </w:rPr>
        <w:t xml:space="preserve">решения Норильского городского Совета депутатов </w:t>
      </w:r>
      <w:r w:rsidR="0005760C">
        <w:rPr>
          <w:rStyle w:val="FontStyle12"/>
          <w:sz w:val="26"/>
          <w:szCs w:val="26"/>
        </w:rPr>
        <w:t xml:space="preserve">о внесении изменений в местную </w:t>
      </w:r>
      <w:r w:rsidR="00DE30FE">
        <w:rPr>
          <w:rStyle w:val="FontStyle12"/>
          <w:sz w:val="26"/>
          <w:szCs w:val="26"/>
        </w:rPr>
        <w:t>П</w:t>
      </w:r>
      <w:r w:rsidR="0005760C">
        <w:rPr>
          <w:rStyle w:val="FontStyle12"/>
          <w:sz w:val="26"/>
          <w:szCs w:val="26"/>
        </w:rPr>
        <w:t>рограмму приватизации</w:t>
      </w:r>
      <w:r w:rsidR="00CE1902">
        <w:rPr>
          <w:rStyle w:val="FontStyle12"/>
          <w:sz w:val="26"/>
          <w:szCs w:val="26"/>
        </w:rPr>
        <w:t xml:space="preserve"> с целью включении в нее указанного Заявителем муниципального имущества </w:t>
      </w:r>
      <w:r w:rsidR="00E304FB">
        <w:rPr>
          <w:rStyle w:val="FontStyle12"/>
          <w:sz w:val="26"/>
          <w:szCs w:val="26"/>
        </w:rPr>
        <w:t>(далее – проект Решения</w:t>
      </w:r>
      <w:r w:rsidR="00DF085F">
        <w:rPr>
          <w:rStyle w:val="FontStyle12"/>
          <w:sz w:val="26"/>
          <w:szCs w:val="26"/>
        </w:rPr>
        <w:t>)</w:t>
      </w:r>
      <w:r>
        <w:rPr>
          <w:rStyle w:val="FontStyle12"/>
          <w:sz w:val="26"/>
          <w:szCs w:val="26"/>
        </w:rPr>
        <w:t>;</w:t>
      </w:r>
    </w:p>
    <w:p w:rsidR="00B1468C" w:rsidRDefault="00B1468C" w:rsidP="00CE1902">
      <w:pPr>
        <w:pStyle w:val="Style5"/>
        <w:widowControl/>
        <w:tabs>
          <w:tab w:val="left" w:pos="871"/>
        </w:tabs>
        <w:spacing w:line="299" w:lineRule="exact"/>
        <w:ind w:firstLine="567"/>
        <w:jc w:val="both"/>
        <w:rPr>
          <w:rStyle w:val="FontStyle12"/>
          <w:sz w:val="26"/>
          <w:szCs w:val="26"/>
        </w:rPr>
      </w:pPr>
      <w:r>
        <w:rPr>
          <w:rStyle w:val="FontStyle12"/>
          <w:sz w:val="26"/>
          <w:szCs w:val="26"/>
        </w:rPr>
        <w:t>- направление Заявителю письм</w:t>
      </w:r>
      <w:r w:rsidR="00340FD2">
        <w:rPr>
          <w:rStyle w:val="FontStyle12"/>
          <w:sz w:val="26"/>
          <w:szCs w:val="26"/>
        </w:rPr>
        <w:t>а</w:t>
      </w:r>
      <w:r>
        <w:rPr>
          <w:rStyle w:val="FontStyle12"/>
          <w:sz w:val="26"/>
          <w:szCs w:val="26"/>
        </w:rPr>
        <w:t xml:space="preserve"> за подписью начальника Управления об отказе </w:t>
      </w:r>
      <w:r w:rsidR="00A72468">
        <w:rPr>
          <w:rStyle w:val="FontStyle12"/>
          <w:sz w:val="26"/>
          <w:szCs w:val="26"/>
        </w:rPr>
        <w:t xml:space="preserve">в </w:t>
      </w:r>
      <w:r w:rsidR="002833C0">
        <w:rPr>
          <w:sz w:val="26"/>
          <w:szCs w:val="26"/>
        </w:rPr>
        <w:t xml:space="preserve">проведении предусмотренных действующим законодательством подготовительных мероприятий в целях </w:t>
      </w:r>
      <w:r w:rsidR="00A72468">
        <w:rPr>
          <w:rStyle w:val="FontStyle12"/>
          <w:sz w:val="26"/>
          <w:szCs w:val="26"/>
        </w:rPr>
        <w:t>подготовк</w:t>
      </w:r>
      <w:r w:rsidR="002833C0">
        <w:rPr>
          <w:rStyle w:val="FontStyle12"/>
          <w:sz w:val="26"/>
          <w:szCs w:val="26"/>
        </w:rPr>
        <w:t>и проекта Решения</w:t>
      </w:r>
      <w:r>
        <w:rPr>
          <w:rStyle w:val="FontStyle12"/>
          <w:sz w:val="26"/>
          <w:szCs w:val="26"/>
        </w:rPr>
        <w:t>.</w:t>
      </w:r>
    </w:p>
    <w:p w:rsidR="00681616" w:rsidRDefault="00681616" w:rsidP="00681616">
      <w:pPr>
        <w:pStyle w:val="Style5"/>
        <w:widowControl/>
        <w:tabs>
          <w:tab w:val="left" w:pos="709"/>
        </w:tabs>
        <w:ind w:firstLine="567"/>
        <w:jc w:val="both"/>
        <w:rPr>
          <w:rStyle w:val="FontStyle15"/>
          <w:sz w:val="26"/>
          <w:szCs w:val="26"/>
        </w:rPr>
      </w:pPr>
      <w:r>
        <w:rPr>
          <w:rFonts w:eastAsia="Calibri"/>
          <w:sz w:val="26"/>
          <w:szCs w:val="26"/>
          <w:lang w:eastAsia="en-US"/>
        </w:rPr>
        <w:t xml:space="preserve">2.4. </w:t>
      </w:r>
      <w:r>
        <w:rPr>
          <w:rStyle w:val="FontStyle15"/>
          <w:sz w:val="26"/>
          <w:szCs w:val="26"/>
        </w:rPr>
        <w:t>Сроки, указанные в Административном регламенте, исчисляются в календарных днях, если иное специально не оговорено в тексте документа.</w:t>
      </w:r>
    </w:p>
    <w:p w:rsidR="00681616" w:rsidRDefault="00681616" w:rsidP="00681616">
      <w:pPr>
        <w:pStyle w:val="Style5"/>
        <w:widowControl/>
        <w:tabs>
          <w:tab w:val="left" w:pos="567"/>
        </w:tabs>
        <w:rPr>
          <w:rStyle w:val="FontStyle15"/>
          <w:sz w:val="26"/>
          <w:szCs w:val="26"/>
        </w:rPr>
      </w:pPr>
      <w:r>
        <w:rPr>
          <w:rStyle w:val="FontStyle15"/>
          <w:sz w:val="26"/>
          <w:szCs w:val="26"/>
        </w:rPr>
        <w:tab/>
        <w:t>2.5. Срок предоставления муниципальной услуги составляет:</w:t>
      </w:r>
    </w:p>
    <w:p w:rsidR="00681616" w:rsidRDefault="00681616" w:rsidP="00681616">
      <w:pPr>
        <w:ind w:firstLine="567"/>
        <w:jc w:val="both"/>
      </w:pPr>
      <w:r>
        <w:rPr>
          <w:noProof/>
          <w:sz w:val="26"/>
          <w:szCs w:val="26"/>
        </w:rPr>
        <w:t>-</w:t>
      </w:r>
      <w:r>
        <w:rPr>
          <w:noProof/>
          <w:sz w:val="26"/>
          <w:szCs w:val="26"/>
        </w:rPr>
        <w:tab/>
        <w:t xml:space="preserve"> рассмотрение заявления и приложенных к нему документов в срок не более трех рабочих дней с даты регистрации заявления в Управлении</w:t>
      </w:r>
      <w:r>
        <w:rPr>
          <w:sz w:val="26"/>
          <w:szCs w:val="26"/>
        </w:rPr>
        <w:t>;</w:t>
      </w:r>
    </w:p>
    <w:p w:rsidR="00681616" w:rsidRDefault="00681616" w:rsidP="00681616">
      <w:pPr>
        <w:ind w:firstLine="540"/>
        <w:jc w:val="both"/>
        <w:rPr>
          <w:rFonts w:eastAsia="Calibri"/>
          <w:sz w:val="26"/>
          <w:szCs w:val="26"/>
          <w:lang w:eastAsia="en-US"/>
        </w:rPr>
      </w:pPr>
      <w:r>
        <w:rPr>
          <w:rStyle w:val="FontStyle15"/>
          <w:sz w:val="26"/>
          <w:szCs w:val="26"/>
        </w:rPr>
        <w:t xml:space="preserve">- подготовка и </w:t>
      </w:r>
      <w:r>
        <w:rPr>
          <w:rStyle w:val="FontStyle12"/>
          <w:sz w:val="26"/>
          <w:szCs w:val="26"/>
        </w:rPr>
        <w:t>направление Заявителю письм</w:t>
      </w:r>
      <w:r w:rsidR="00B37215">
        <w:rPr>
          <w:rStyle w:val="FontStyle12"/>
          <w:sz w:val="26"/>
          <w:szCs w:val="26"/>
        </w:rPr>
        <w:t>а</w:t>
      </w:r>
      <w:r>
        <w:rPr>
          <w:rStyle w:val="FontStyle12"/>
          <w:sz w:val="26"/>
          <w:szCs w:val="26"/>
        </w:rPr>
        <w:t xml:space="preserve"> за подписью начальника Управления </w:t>
      </w:r>
      <w:r w:rsidR="00FE5A18">
        <w:rPr>
          <w:rStyle w:val="FontStyle12"/>
          <w:sz w:val="26"/>
          <w:szCs w:val="26"/>
        </w:rPr>
        <w:t xml:space="preserve">об отказе в </w:t>
      </w:r>
      <w:r w:rsidR="00FE5A18">
        <w:rPr>
          <w:sz w:val="26"/>
          <w:szCs w:val="26"/>
        </w:rPr>
        <w:t xml:space="preserve">проведении предусмотренных действующим законодательством подготовительных мероприятий в целях </w:t>
      </w:r>
      <w:r w:rsidR="00FE5A18">
        <w:rPr>
          <w:rStyle w:val="FontStyle12"/>
          <w:sz w:val="26"/>
          <w:szCs w:val="26"/>
        </w:rPr>
        <w:t xml:space="preserve">подготовки проекта Решения </w:t>
      </w:r>
      <w:r>
        <w:rPr>
          <w:rFonts w:eastAsia="Calibri"/>
          <w:sz w:val="26"/>
          <w:szCs w:val="26"/>
        </w:rPr>
        <w:t xml:space="preserve">- </w:t>
      </w:r>
      <w:r>
        <w:rPr>
          <w:sz w:val="26"/>
          <w:szCs w:val="26"/>
        </w:rPr>
        <w:t xml:space="preserve">в </w:t>
      </w:r>
      <w:r w:rsidR="00135D25">
        <w:rPr>
          <w:sz w:val="26"/>
          <w:szCs w:val="26"/>
        </w:rPr>
        <w:t>течение 30 дней</w:t>
      </w:r>
      <w:r>
        <w:rPr>
          <w:sz w:val="26"/>
          <w:szCs w:val="26"/>
        </w:rPr>
        <w:t xml:space="preserve"> с даты поступления заявления и документов </w:t>
      </w:r>
      <w:r w:rsidR="00A436BA">
        <w:rPr>
          <w:sz w:val="26"/>
          <w:szCs w:val="26"/>
        </w:rPr>
        <w:t xml:space="preserve">Заявителя </w:t>
      </w:r>
      <w:r>
        <w:rPr>
          <w:sz w:val="26"/>
          <w:szCs w:val="26"/>
        </w:rPr>
        <w:t>в Управление;</w:t>
      </w:r>
    </w:p>
    <w:p w:rsidR="00681616" w:rsidRPr="00457504" w:rsidRDefault="00681616" w:rsidP="00457504">
      <w:pPr>
        <w:ind w:firstLine="540"/>
        <w:jc w:val="both"/>
        <w:rPr>
          <w:sz w:val="26"/>
          <w:szCs w:val="26"/>
        </w:rPr>
      </w:pPr>
      <w:r>
        <w:rPr>
          <w:sz w:val="26"/>
          <w:szCs w:val="26"/>
        </w:rPr>
        <w:lastRenderedPageBreak/>
        <w:t xml:space="preserve">- </w:t>
      </w:r>
      <w:r>
        <w:rPr>
          <w:rStyle w:val="FontStyle15"/>
          <w:sz w:val="26"/>
          <w:szCs w:val="26"/>
        </w:rPr>
        <w:t xml:space="preserve">подготовка и </w:t>
      </w:r>
      <w:r>
        <w:rPr>
          <w:rStyle w:val="FontStyle12"/>
          <w:sz w:val="26"/>
          <w:szCs w:val="26"/>
        </w:rPr>
        <w:t>направление Заявителю письм</w:t>
      </w:r>
      <w:r w:rsidR="00B37215">
        <w:rPr>
          <w:rStyle w:val="FontStyle12"/>
          <w:sz w:val="26"/>
          <w:szCs w:val="26"/>
        </w:rPr>
        <w:t>а</w:t>
      </w:r>
      <w:r>
        <w:rPr>
          <w:rStyle w:val="FontStyle12"/>
          <w:sz w:val="26"/>
          <w:szCs w:val="26"/>
        </w:rPr>
        <w:t xml:space="preserve"> за подписью начальника Управления</w:t>
      </w:r>
      <w:r>
        <w:rPr>
          <w:sz w:val="26"/>
          <w:szCs w:val="26"/>
        </w:rPr>
        <w:t xml:space="preserve"> </w:t>
      </w:r>
      <w:r w:rsidR="00FE5A18">
        <w:rPr>
          <w:sz w:val="26"/>
          <w:szCs w:val="26"/>
        </w:rPr>
        <w:t xml:space="preserve">о проведении предусмотренных действующим законодательством подготовительных мероприятий в целях подготовки </w:t>
      </w:r>
      <w:r w:rsidR="00FE5A18">
        <w:rPr>
          <w:rStyle w:val="FontStyle12"/>
          <w:sz w:val="26"/>
          <w:szCs w:val="26"/>
        </w:rPr>
        <w:t xml:space="preserve">проекта </w:t>
      </w:r>
      <w:r w:rsidR="00407875">
        <w:rPr>
          <w:rStyle w:val="FontStyle12"/>
          <w:sz w:val="26"/>
          <w:szCs w:val="26"/>
        </w:rPr>
        <w:t xml:space="preserve">Решения </w:t>
      </w:r>
      <w:r>
        <w:rPr>
          <w:rStyle w:val="FontStyle12"/>
          <w:sz w:val="26"/>
          <w:szCs w:val="26"/>
        </w:rPr>
        <w:t xml:space="preserve">- </w:t>
      </w:r>
      <w:r>
        <w:rPr>
          <w:sz w:val="26"/>
          <w:szCs w:val="26"/>
        </w:rPr>
        <w:t xml:space="preserve">в </w:t>
      </w:r>
      <w:r w:rsidR="00A12C54">
        <w:rPr>
          <w:sz w:val="26"/>
          <w:szCs w:val="26"/>
        </w:rPr>
        <w:t>течение 30 дней</w:t>
      </w:r>
      <w:r>
        <w:rPr>
          <w:sz w:val="26"/>
          <w:szCs w:val="26"/>
        </w:rPr>
        <w:t xml:space="preserve"> с даты поступления заявления и документов </w:t>
      </w:r>
      <w:r w:rsidR="00A436BA">
        <w:rPr>
          <w:sz w:val="26"/>
          <w:szCs w:val="26"/>
        </w:rPr>
        <w:t xml:space="preserve">Заявителя </w:t>
      </w:r>
      <w:r>
        <w:rPr>
          <w:sz w:val="26"/>
          <w:szCs w:val="26"/>
        </w:rPr>
        <w:t>в Управление.</w:t>
      </w:r>
    </w:p>
    <w:p w:rsidR="00FB5A63" w:rsidRPr="00CC6384" w:rsidRDefault="00FB5A63" w:rsidP="00783343">
      <w:pPr>
        <w:pStyle w:val="ConsPlusNormal"/>
        <w:ind w:firstLine="567"/>
        <w:jc w:val="both"/>
        <w:rPr>
          <w:rFonts w:ascii="Times New Roman" w:hAnsi="Times New Roman" w:cs="Times New Roman"/>
          <w:sz w:val="26"/>
          <w:szCs w:val="26"/>
        </w:rPr>
      </w:pPr>
      <w:r w:rsidRPr="00CC6384">
        <w:rPr>
          <w:rFonts w:ascii="Times New Roman" w:hAnsi="Times New Roman" w:cs="Times New Roman"/>
          <w:sz w:val="26"/>
          <w:szCs w:val="26"/>
        </w:rPr>
        <w:t>2.6. Правовые основания для предоставления муниципальной услуги:</w:t>
      </w:r>
    </w:p>
    <w:p w:rsidR="00FB5A63" w:rsidRPr="00493007" w:rsidRDefault="00FB5A63" w:rsidP="00783343">
      <w:pPr>
        <w:pStyle w:val="ConsPlusNormal"/>
        <w:ind w:firstLine="567"/>
        <w:jc w:val="both"/>
        <w:rPr>
          <w:rFonts w:ascii="Times New Roman" w:hAnsi="Times New Roman" w:cs="Times New Roman"/>
          <w:sz w:val="26"/>
          <w:szCs w:val="26"/>
        </w:rPr>
      </w:pPr>
      <w:r w:rsidRPr="00CC6384">
        <w:rPr>
          <w:rFonts w:ascii="Times New Roman" w:hAnsi="Times New Roman" w:cs="Times New Roman"/>
          <w:sz w:val="26"/>
          <w:szCs w:val="26"/>
        </w:rPr>
        <w:t xml:space="preserve">- </w:t>
      </w:r>
      <w:hyperlink r:id="rId8" w:history="1">
        <w:r w:rsidRPr="00493007">
          <w:rPr>
            <w:rFonts w:ascii="Times New Roman" w:hAnsi="Times New Roman" w:cs="Times New Roman"/>
            <w:sz w:val="26"/>
            <w:szCs w:val="26"/>
          </w:rPr>
          <w:t>Конституци</w:t>
        </w:r>
      </w:hyperlink>
      <w:r>
        <w:rPr>
          <w:rFonts w:ascii="Times New Roman" w:hAnsi="Times New Roman" w:cs="Times New Roman"/>
          <w:sz w:val="26"/>
          <w:szCs w:val="26"/>
        </w:rPr>
        <w:t>я</w:t>
      </w:r>
      <w:r w:rsidRPr="00493007">
        <w:rPr>
          <w:rFonts w:ascii="Times New Roman" w:hAnsi="Times New Roman" w:cs="Times New Roman"/>
          <w:sz w:val="26"/>
          <w:szCs w:val="26"/>
        </w:rPr>
        <w:t xml:space="preserve"> Российской Федерации;</w:t>
      </w:r>
    </w:p>
    <w:p w:rsidR="00FB5A63" w:rsidRDefault="00FB5A63" w:rsidP="00783343">
      <w:pPr>
        <w:ind w:firstLine="567"/>
        <w:jc w:val="both"/>
        <w:rPr>
          <w:sz w:val="26"/>
          <w:szCs w:val="26"/>
        </w:rPr>
      </w:pPr>
      <w:r w:rsidRPr="00493007">
        <w:rPr>
          <w:sz w:val="26"/>
          <w:szCs w:val="26"/>
        </w:rPr>
        <w:t xml:space="preserve">- </w:t>
      </w:r>
      <w:r>
        <w:rPr>
          <w:sz w:val="26"/>
          <w:szCs w:val="26"/>
        </w:rPr>
        <w:t xml:space="preserve">Гражданский </w:t>
      </w:r>
      <w:hyperlink r:id="rId9" w:history="1">
        <w:r w:rsidRPr="00493007">
          <w:rPr>
            <w:sz w:val="26"/>
            <w:szCs w:val="26"/>
          </w:rPr>
          <w:t>кодекс</w:t>
        </w:r>
      </w:hyperlink>
      <w:r>
        <w:rPr>
          <w:sz w:val="26"/>
          <w:szCs w:val="26"/>
        </w:rPr>
        <w:t xml:space="preserve"> </w:t>
      </w:r>
      <w:r w:rsidRPr="00493007">
        <w:rPr>
          <w:sz w:val="26"/>
          <w:szCs w:val="26"/>
        </w:rPr>
        <w:t>Российской Федерации</w:t>
      </w:r>
      <w:r w:rsidR="001D72BA">
        <w:rPr>
          <w:sz w:val="26"/>
          <w:szCs w:val="26"/>
        </w:rPr>
        <w:t>;</w:t>
      </w:r>
    </w:p>
    <w:p w:rsidR="00FB5A63" w:rsidRPr="00687AC9" w:rsidRDefault="00FB5A63" w:rsidP="00783343">
      <w:pPr>
        <w:ind w:firstLine="567"/>
        <w:jc w:val="both"/>
        <w:rPr>
          <w:sz w:val="26"/>
          <w:szCs w:val="26"/>
        </w:rPr>
      </w:pPr>
      <w:r w:rsidRPr="00687AC9">
        <w:rPr>
          <w:sz w:val="26"/>
          <w:szCs w:val="26"/>
        </w:rPr>
        <w:t>- Федеральны</w:t>
      </w:r>
      <w:r>
        <w:rPr>
          <w:sz w:val="26"/>
          <w:szCs w:val="26"/>
        </w:rPr>
        <w:t>й</w:t>
      </w:r>
      <w:r w:rsidRPr="00687AC9">
        <w:rPr>
          <w:sz w:val="26"/>
          <w:szCs w:val="26"/>
        </w:rPr>
        <w:t xml:space="preserve"> </w:t>
      </w:r>
      <w:hyperlink r:id="rId10" w:history="1">
        <w:r w:rsidRPr="00687AC9">
          <w:rPr>
            <w:sz w:val="26"/>
            <w:szCs w:val="26"/>
          </w:rPr>
          <w:t>закон</w:t>
        </w:r>
      </w:hyperlink>
      <w:r w:rsidRPr="00687AC9">
        <w:rPr>
          <w:sz w:val="26"/>
          <w:szCs w:val="26"/>
        </w:rPr>
        <w:t xml:space="preserve"> от 06.10.2003 </w:t>
      </w:r>
      <w:r>
        <w:rPr>
          <w:sz w:val="26"/>
          <w:szCs w:val="26"/>
        </w:rPr>
        <w:t>№ 131-ФЗ «</w:t>
      </w:r>
      <w:r w:rsidRPr="00687AC9">
        <w:rPr>
          <w:sz w:val="26"/>
          <w:szCs w:val="26"/>
        </w:rPr>
        <w:t>Об общих принципах организации местного самоуп</w:t>
      </w:r>
      <w:r>
        <w:rPr>
          <w:sz w:val="26"/>
          <w:szCs w:val="26"/>
        </w:rPr>
        <w:t>равления в Российской Федерации»</w:t>
      </w:r>
      <w:r w:rsidRPr="00687AC9">
        <w:rPr>
          <w:sz w:val="26"/>
          <w:szCs w:val="26"/>
        </w:rPr>
        <w:t>;</w:t>
      </w:r>
    </w:p>
    <w:p w:rsidR="00FB5A63" w:rsidRPr="00687AC9" w:rsidRDefault="00FB5A63" w:rsidP="00783343">
      <w:pPr>
        <w:ind w:firstLine="567"/>
        <w:jc w:val="both"/>
        <w:rPr>
          <w:sz w:val="26"/>
          <w:szCs w:val="26"/>
        </w:rPr>
      </w:pPr>
      <w:r w:rsidRPr="00687AC9">
        <w:rPr>
          <w:sz w:val="26"/>
          <w:szCs w:val="26"/>
        </w:rPr>
        <w:t>- Федеральны</w:t>
      </w:r>
      <w:r>
        <w:rPr>
          <w:sz w:val="26"/>
          <w:szCs w:val="26"/>
        </w:rPr>
        <w:t>й</w:t>
      </w:r>
      <w:r w:rsidRPr="00687AC9">
        <w:rPr>
          <w:sz w:val="26"/>
          <w:szCs w:val="26"/>
        </w:rPr>
        <w:t xml:space="preserve"> </w:t>
      </w:r>
      <w:hyperlink r:id="rId11" w:history="1">
        <w:r w:rsidRPr="00687AC9">
          <w:rPr>
            <w:sz w:val="26"/>
            <w:szCs w:val="26"/>
          </w:rPr>
          <w:t>закон</w:t>
        </w:r>
      </w:hyperlink>
      <w:r w:rsidRPr="00687AC9">
        <w:rPr>
          <w:sz w:val="26"/>
          <w:szCs w:val="26"/>
        </w:rPr>
        <w:t xml:space="preserve"> от 02.05.2006 </w:t>
      </w:r>
      <w:r>
        <w:rPr>
          <w:sz w:val="26"/>
          <w:szCs w:val="26"/>
        </w:rPr>
        <w:t>№ 59-ФЗ «</w:t>
      </w:r>
      <w:r w:rsidRPr="00687AC9">
        <w:rPr>
          <w:sz w:val="26"/>
          <w:szCs w:val="26"/>
        </w:rPr>
        <w:t>О порядке рассмотрения обращений граждан Российской Федерации</w:t>
      </w:r>
      <w:r>
        <w:rPr>
          <w:sz w:val="26"/>
          <w:szCs w:val="26"/>
        </w:rPr>
        <w:t>»</w:t>
      </w:r>
      <w:r w:rsidRPr="00687AC9">
        <w:rPr>
          <w:sz w:val="26"/>
          <w:szCs w:val="26"/>
        </w:rPr>
        <w:t>;</w:t>
      </w:r>
    </w:p>
    <w:p w:rsidR="00FB5A63" w:rsidRDefault="00FB5A63" w:rsidP="00783343">
      <w:pPr>
        <w:ind w:firstLine="567"/>
        <w:jc w:val="both"/>
        <w:rPr>
          <w:sz w:val="26"/>
          <w:szCs w:val="26"/>
        </w:rPr>
      </w:pPr>
      <w:r w:rsidRPr="00687AC9">
        <w:rPr>
          <w:sz w:val="26"/>
          <w:szCs w:val="26"/>
        </w:rPr>
        <w:t>- Федеральны</w:t>
      </w:r>
      <w:r>
        <w:rPr>
          <w:sz w:val="26"/>
          <w:szCs w:val="26"/>
        </w:rPr>
        <w:t>й</w:t>
      </w:r>
      <w:r w:rsidRPr="00687AC9">
        <w:rPr>
          <w:sz w:val="26"/>
          <w:szCs w:val="26"/>
        </w:rPr>
        <w:t xml:space="preserve"> </w:t>
      </w:r>
      <w:hyperlink r:id="rId12" w:history="1">
        <w:r w:rsidRPr="00687AC9">
          <w:rPr>
            <w:sz w:val="26"/>
            <w:szCs w:val="26"/>
          </w:rPr>
          <w:t>закон</w:t>
        </w:r>
      </w:hyperlink>
      <w:r w:rsidRPr="00687AC9">
        <w:rPr>
          <w:sz w:val="26"/>
          <w:szCs w:val="26"/>
        </w:rPr>
        <w:t xml:space="preserve"> от 27.07.2010 </w:t>
      </w:r>
      <w:r>
        <w:rPr>
          <w:sz w:val="26"/>
          <w:szCs w:val="26"/>
        </w:rPr>
        <w:t>№</w:t>
      </w:r>
      <w:r w:rsidRPr="00687AC9">
        <w:rPr>
          <w:sz w:val="26"/>
          <w:szCs w:val="26"/>
        </w:rPr>
        <w:t xml:space="preserve"> 210-ФЗ </w:t>
      </w:r>
      <w:r>
        <w:rPr>
          <w:sz w:val="26"/>
          <w:szCs w:val="26"/>
        </w:rPr>
        <w:t>«</w:t>
      </w:r>
      <w:r w:rsidRPr="00687AC9">
        <w:rPr>
          <w:sz w:val="26"/>
          <w:szCs w:val="26"/>
        </w:rPr>
        <w:t>Об организации предоставления государственных и муниципальных услуг</w:t>
      </w:r>
      <w:r>
        <w:rPr>
          <w:sz w:val="26"/>
          <w:szCs w:val="26"/>
        </w:rPr>
        <w:t>»</w:t>
      </w:r>
      <w:r w:rsidRPr="00687AC9">
        <w:rPr>
          <w:sz w:val="26"/>
          <w:szCs w:val="26"/>
        </w:rPr>
        <w:t>;</w:t>
      </w:r>
    </w:p>
    <w:p w:rsidR="0089752F" w:rsidRPr="00687AC9" w:rsidRDefault="0089752F" w:rsidP="00783343">
      <w:pPr>
        <w:ind w:firstLine="567"/>
        <w:jc w:val="both"/>
        <w:rPr>
          <w:sz w:val="26"/>
          <w:szCs w:val="26"/>
        </w:rPr>
      </w:pPr>
      <w:r>
        <w:rPr>
          <w:sz w:val="26"/>
          <w:szCs w:val="26"/>
        </w:rPr>
        <w:t xml:space="preserve">- </w:t>
      </w:r>
      <w:r w:rsidRPr="0089752F">
        <w:rPr>
          <w:sz w:val="26"/>
          <w:szCs w:val="26"/>
        </w:rPr>
        <w:t>Ф</w:t>
      </w:r>
      <w:r>
        <w:rPr>
          <w:sz w:val="26"/>
          <w:szCs w:val="26"/>
        </w:rPr>
        <w:t>едеральный закон от 21.12.2001 №</w:t>
      </w:r>
      <w:r w:rsidRPr="0089752F">
        <w:rPr>
          <w:sz w:val="26"/>
          <w:szCs w:val="26"/>
        </w:rPr>
        <w:t xml:space="preserve"> 178-ФЗ </w:t>
      </w:r>
      <w:r>
        <w:rPr>
          <w:sz w:val="26"/>
          <w:szCs w:val="26"/>
        </w:rPr>
        <w:t>«</w:t>
      </w:r>
      <w:r w:rsidRPr="0089752F">
        <w:rPr>
          <w:sz w:val="26"/>
          <w:szCs w:val="26"/>
        </w:rPr>
        <w:t>О приватизации государствен</w:t>
      </w:r>
      <w:r>
        <w:rPr>
          <w:sz w:val="26"/>
          <w:szCs w:val="26"/>
        </w:rPr>
        <w:t>ного и муниципального имущества» (далее – Федеральный закон);</w:t>
      </w:r>
    </w:p>
    <w:p w:rsidR="00FB5A63" w:rsidRPr="00687AC9" w:rsidRDefault="00FB5A63" w:rsidP="00783343">
      <w:pPr>
        <w:ind w:firstLine="567"/>
        <w:jc w:val="both"/>
        <w:rPr>
          <w:sz w:val="26"/>
          <w:szCs w:val="26"/>
        </w:rPr>
      </w:pPr>
      <w:r w:rsidRPr="00687AC9">
        <w:rPr>
          <w:sz w:val="26"/>
          <w:szCs w:val="26"/>
        </w:rPr>
        <w:t xml:space="preserve">- </w:t>
      </w:r>
      <w:hyperlink r:id="rId13" w:history="1">
        <w:r w:rsidRPr="00687AC9">
          <w:rPr>
            <w:sz w:val="26"/>
            <w:szCs w:val="26"/>
          </w:rPr>
          <w:t>Устав</w:t>
        </w:r>
      </w:hyperlink>
      <w:r w:rsidRPr="00687AC9">
        <w:rPr>
          <w:sz w:val="26"/>
          <w:szCs w:val="26"/>
        </w:rPr>
        <w:t xml:space="preserve"> муниципального образования город Норильск;</w:t>
      </w:r>
    </w:p>
    <w:p w:rsidR="00FB5A63" w:rsidRPr="00687AC9" w:rsidRDefault="00FB5A63" w:rsidP="00783343">
      <w:pPr>
        <w:ind w:firstLine="567"/>
        <w:jc w:val="both"/>
        <w:rPr>
          <w:sz w:val="26"/>
          <w:szCs w:val="26"/>
        </w:rPr>
      </w:pPr>
      <w:r w:rsidRPr="00687AC9">
        <w:rPr>
          <w:sz w:val="26"/>
          <w:szCs w:val="26"/>
        </w:rPr>
        <w:t xml:space="preserve">- </w:t>
      </w:r>
      <w:hyperlink r:id="rId14" w:history="1">
        <w:r w:rsidRPr="00687AC9">
          <w:rPr>
            <w:sz w:val="26"/>
            <w:szCs w:val="26"/>
          </w:rPr>
          <w:t>Решение</w:t>
        </w:r>
      </w:hyperlink>
      <w:r w:rsidRPr="00687AC9">
        <w:rPr>
          <w:sz w:val="26"/>
          <w:szCs w:val="26"/>
        </w:rPr>
        <w:t xml:space="preserve"> Городского Совета </w:t>
      </w:r>
      <w:r w:rsidR="00E7760C">
        <w:rPr>
          <w:sz w:val="26"/>
          <w:szCs w:val="26"/>
        </w:rPr>
        <w:t xml:space="preserve">муниципального образования город Норильск </w:t>
      </w:r>
      <w:r w:rsidRPr="00687AC9">
        <w:rPr>
          <w:sz w:val="26"/>
          <w:szCs w:val="26"/>
        </w:rPr>
        <w:t xml:space="preserve">от 19.12.2005 </w:t>
      </w:r>
      <w:r>
        <w:rPr>
          <w:sz w:val="26"/>
          <w:szCs w:val="26"/>
        </w:rPr>
        <w:t>№</w:t>
      </w:r>
      <w:r w:rsidRPr="00687AC9">
        <w:rPr>
          <w:sz w:val="26"/>
          <w:szCs w:val="26"/>
        </w:rPr>
        <w:t xml:space="preserve"> 59-834 </w:t>
      </w:r>
      <w:r>
        <w:rPr>
          <w:sz w:val="26"/>
          <w:szCs w:val="26"/>
        </w:rPr>
        <w:t>«</w:t>
      </w:r>
      <w:r w:rsidRPr="00687AC9">
        <w:rPr>
          <w:sz w:val="26"/>
          <w:szCs w:val="26"/>
        </w:rPr>
        <w:t>Об утверждении Положения о собственности и реализации прав собственника муниципального образования город Норильск</w:t>
      </w:r>
      <w:r>
        <w:rPr>
          <w:sz w:val="26"/>
          <w:szCs w:val="26"/>
        </w:rPr>
        <w:t>»</w:t>
      </w:r>
      <w:r w:rsidRPr="00687AC9">
        <w:rPr>
          <w:sz w:val="26"/>
          <w:szCs w:val="26"/>
        </w:rPr>
        <w:t>;</w:t>
      </w:r>
    </w:p>
    <w:p w:rsidR="00FB5A63" w:rsidRPr="003A1DCE" w:rsidRDefault="00FB5A63" w:rsidP="00783343">
      <w:pPr>
        <w:ind w:firstLine="567"/>
        <w:jc w:val="both"/>
        <w:rPr>
          <w:sz w:val="26"/>
          <w:szCs w:val="26"/>
        </w:rPr>
      </w:pPr>
      <w:r w:rsidRPr="003A1DCE">
        <w:rPr>
          <w:sz w:val="26"/>
          <w:szCs w:val="26"/>
        </w:rPr>
        <w:t xml:space="preserve">- </w:t>
      </w:r>
      <w:hyperlink r:id="rId15" w:history="1">
        <w:r w:rsidRPr="003A1DCE">
          <w:rPr>
            <w:sz w:val="26"/>
            <w:szCs w:val="26"/>
          </w:rPr>
          <w:t>Решение</w:t>
        </w:r>
      </w:hyperlink>
      <w:r w:rsidRPr="003A1DCE">
        <w:rPr>
          <w:sz w:val="26"/>
          <w:szCs w:val="26"/>
        </w:rPr>
        <w:t xml:space="preserve"> Норильского городского Совета депутатов от 11.12.2012 </w:t>
      </w:r>
      <w:r>
        <w:rPr>
          <w:sz w:val="26"/>
          <w:szCs w:val="26"/>
        </w:rPr>
        <w:br/>
      </w:r>
      <w:r w:rsidRPr="003A1DCE">
        <w:rPr>
          <w:sz w:val="26"/>
          <w:szCs w:val="26"/>
        </w:rPr>
        <w:t xml:space="preserve">№ 7/4 125 </w:t>
      </w:r>
      <w:r>
        <w:rPr>
          <w:sz w:val="26"/>
          <w:szCs w:val="26"/>
        </w:rPr>
        <w:t>«</w:t>
      </w:r>
      <w:r w:rsidRPr="003A1DCE">
        <w:rPr>
          <w:sz w:val="26"/>
          <w:szCs w:val="26"/>
        </w:rPr>
        <w:t>Об утверждении Положения об Управлении имущества Администрации города Норильска</w:t>
      </w:r>
      <w:r>
        <w:rPr>
          <w:sz w:val="26"/>
          <w:szCs w:val="26"/>
        </w:rPr>
        <w:t>»;</w:t>
      </w:r>
    </w:p>
    <w:p w:rsidR="005414C3" w:rsidRDefault="005414C3" w:rsidP="003E4E2C">
      <w:pPr>
        <w:widowControl/>
        <w:ind w:firstLine="567"/>
        <w:jc w:val="both"/>
        <w:rPr>
          <w:sz w:val="26"/>
          <w:szCs w:val="26"/>
        </w:rPr>
      </w:pPr>
      <w:r>
        <w:rPr>
          <w:sz w:val="26"/>
          <w:szCs w:val="26"/>
        </w:rPr>
        <w:t xml:space="preserve">-  Решение Городского совета </w:t>
      </w:r>
      <w:r w:rsidR="003E4E2C">
        <w:rPr>
          <w:sz w:val="26"/>
          <w:szCs w:val="26"/>
        </w:rPr>
        <w:t xml:space="preserve">муниципального образования </w:t>
      </w:r>
      <w:r>
        <w:rPr>
          <w:sz w:val="26"/>
          <w:szCs w:val="26"/>
        </w:rPr>
        <w:t>город Норильск от 28.05.2002 № 21-241 «Об утверждении Положения о порядке приватизации муниципального имущества муниципального образования город Норильск»</w:t>
      </w:r>
      <w:r w:rsidR="003E4E2C">
        <w:rPr>
          <w:sz w:val="26"/>
          <w:szCs w:val="26"/>
        </w:rPr>
        <w:t>.</w:t>
      </w:r>
    </w:p>
    <w:p w:rsidR="00DD17BE" w:rsidRDefault="00DD17BE" w:rsidP="00DD17BE">
      <w:pPr>
        <w:tabs>
          <w:tab w:val="left" w:pos="567"/>
        </w:tabs>
        <w:ind w:firstLine="567"/>
        <w:jc w:val="both"/>
        <w:rPr>
          <w:szCs w:val="22"/>
        </w:rPr>
      </w:pPr>
      <w:r>
        <w:rPr>
          <w:sz w:val="26"/>
        </w:rPr>
        <w:t>2.7. Муниципальная услуга предоставляется на основании:</w:t>
      </w:r>
    </w:p>
    <w:p w:rsidR="00DD17BE" w:rsidRDefault="00DD17BE" w:rsidP="00F167FC">
      <w:pPr>
        <w:ind w:firstLine="540"/>
        <w:jc w:val="both"/>
        <w:rPr>
          <w:sz w:val="26"/>
          <w:szCs w:val="26"/>
        </w:rPr>
      </w:pPr>
      <w:bookmarkStart w:id="0" w:name="Par0"/>
      <w:bookmarkEnd w:id="0"/>
      <w:r>
        <w:rPr>
          <w:sz w:val="26"/>
          <w:szCs w:val="26"/>
        </w:rPr>
        <w:t xml:space="preserve">а) </w:t>
      </w:r>
      <w:hyperlink r:id="rId16" w:history="1">
        <w:r w:rsidRPr="001A69C3">
          <w:rPr>
            <w:rStyle w:val="a3"/>
            <w:color w:val="auto"/>
            <w:sz w:val="26"/>
            <w:szCs w:val="26"/>
            <w:u w:val="none"/>
          </w:rPr>
          <w:t>заявления</w:t>
        </w:r>
      </w:hyperlink>
      <w:r w:rsidR="00617B6C">
        <w:rPr>
          <w:sz w:val="26"/>
          <w:szCs w:val="26"/>
        </w:rPr>
        <w:t xml:space="preserve"> по </w:t>
      </w:r>
      <w:r w:rsidR="002C5200">
        <w:rPr>
          <w:sz w:val="26"/>
          <w:szCs w:val="26"/>
        </w:rPr>
        <w:t>форме</w:t>
      </w:r>
      <w:r w:rsidR="00F167FC">
        <w:rPr>
          <w:sz w:val="26"/>
          <w:szCs w:val="26"/>
        </w:rPr>
        <w:t xml:space="preserve">, составленной в произвольной форме. Рекомендуемая форма заявления приведена в </w:t>
      </w:r>
      <w:r w:rsidR="002C5200">
        <w:rPr>
          <w:sz w:val="26"/>
          <w:szCs w:val="26"/>
        </w:rPr>
        <w:t>приложени</w:t>
      </w:r>
      <w:r w:rsidR="00F167FC">
        <w:rPr>
          <w:sz w:val="26"/>
          <w:szCs w:val="26"/>
        </w:rPr>
        <w:t>и</w:t>
      </w:r>
      <w:r w:rsidR="002C5200">
        <w:rPr>
          <w:sz w:val="26"/>
          <w:szCs w:val="26"/>
        </w:rPr>
        <w:t xml:space="preserve"> № 1 к Админис</w:t>
      </w:r>
      <w:r w:rsidR="005F3860">
        <w:rPr>
          <w:sz w:val="26"/>
          <w:szCs w:val="26"/>
        </w:rPr>
        <w:t>тративному регламенту (далее – з</w:t>
      </w:r>
      <w:r w:rsidR="002C5200">
        <w:rPr>
          <w:sz w:val="26"/>
          <w:szCs w:val="26"/>
        </w:rPr>
        <w:t>аявление)</w:t>
      </w:r>
      <w:r>
        <w:rPr>
          <w:sz w:val="26"/>
          <w:szCs w:val="26"/>
        </w:rPr>
        <w:t xml:space="preserve">. </w:t>
      </w:r>
      <w:r w:rsidR="00F167FC" w:rsidRPr="00DA2CD5">
        <w:rPr>
          <w:sz w:val="26"/>
          <w:szCs w:val="26"/>
        </w:rPr>
        <w:t>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r w:rsidR="00F167FC">
        <w:rPr>
          <w:sz w:val="26"/>
          <w:szCs w:val="26"/>
        </w:rPr>
        <w:t>. Кроме того заявление должно содержать наименование имущества,</w:t>
      </w:r>
      <w:r w:rsidR="00F167FC" w:rsidRPr="00800F99">
        <w:rPr>
          <w:sz w:val="26"/>
          <w:szCs w:val="26"/>
        </w:rPr>
        <w:t xml:space="preserve"> </w:t>
      </w:r>
      <w:r w:rsidR="00F167FC">
        <w:rPr>
          <w:sz w:val="26"/>
          <w:szCs w:val="26"/>
        </w:rPr>
        <w:t xml:space="preserve">в отношении которого необходимо принять решение о приватизации, и информацию о его месторасположении (для недвижимого имущества) </w:t>
      </w:r>
      <w:r w:rsidR="00F167FC" w:rsidRPr="00DA2CD5">
        <w:rPr>
          <w:sz w:val="26"/>
          <w:szCs w:val="26"/>
        </w:rPr>
        <w:t>и подписано Заявителем или его уполномоченным представителем</w:t>
      </w:r>
      <w:r>
        <w:rPr>
          <w:sz w:val="26"/>
          <w:szCs w:val="26"/>
        </w:rPr>
        <w:t>;</w:t>
      </w:r>
    </w:p>
    <w:p w:rsidR="003844CB" w:rsidRPr="00E41DFD" w:rsidRDefault="003844CB" w:rsidP="003844CB">
      <w:pPr>
        <w:ind w:firstLine="539"/>
        <w:jc w:val="both"/>
        <w:rPr>
          <w:sz w:val="26"/>
          <w:szCs w:val="26"/>
        </w:rPr>
      </w:pPr>
      <w:r>
        <w:rPr>
          <w:sz w:val="26"/>
          <w:szCs w:val="26"/>
        </w:rPr>
        <w:t xml:space="preserve">б) </w:t>
      </w:r>
      <w:r w:rsidRPr="00E41DFD">
        <w:rPr>
          <w:sz w:val="26"/>
          <w:szCs w:val="26"/>
        </w:rPr>
        <w:t>докум</w:t>
      </w:r>
      <w:r>
        <w:rPr>
          <w:sz w:val="26"/>
          <w:szCs w:val="26"/>
        </w:rPr>
        <w:t>ента, удостоверяющего личность З</w:t>
      </w:r>
      <w:r w:rsidRPr="00E41DFD">
        <w:rPr>
          <w:sz w:val="26"/>
          <w:szCs w:val="26"/>
        </w:rPr>
        <w:t>аявителя</w:t>
      </w:r>
      <w:r w:rsidR="005133F5">
        <w:rPr>
          <w:sz w:val="26"/>
          <w:szCs w:val="26"/>
        </w:rPr>
        <w:t xml:space="preserve"> или представителя Заявителя</w:t>
      </w:r>
      <w:r w:rsidRPr="00E41DFD">
        <w:rPr>
          <w:sz w:val="26"/>
          <w:szCs w:val="26"/>
        </w:rPr>
        <w:t>;</w:t>
      </w:r>
    </w:p>
    <w:p w:rsidR="003844CB" w:rsidRPr="00E41DFD" w:rsidRDefault="003844CB" w:rsidP="003844CB">
      <w:pPr>
        <w:ind w:firstLine="540"/>
        <w:jc w:val="both"/>
        <w:rPr>
          <w:sz w:val="26"/>
          <w:szCs w:val="26"/>
        </w:rPr>
      </w:pPr>
      <w:r>
        <w:rPr>
          <w:sz w:val="26"/>
          <w:szCs w:val="26"/>
        </w:rPr>
        <w:t>в)</w:t>
      </w:r>
      <w:r w:rsidRPr="00E41DFD">
        <w:rPr>
          <w:sz w:val="26"/>
          <w:szCs w:val="26"/>
        </w:rPr>
        <w:t xml:space="preserve"> </w:t>
      </w:r>
      <w:r>
        <w:rPr>
          <w:sz w:val="26"/>
          <w:szCs w:val="26"/>
        </w:rPr>
        <w:t>заверенных</w:t>
      </w:r>
      <w:r w:rsidRPr="00E41DFD">
        <w:rPr>
          <w:sz w:val="26"/>
          <w:szCs w:val="26"/>
        </w:rPr>
        <w:t xml:space="preserve"> </w:t>
      </w:r>
      <w:r>
        <w:rPr>
          <w:sz w:val="26"/>
          <w:szCs w:val="26"/>
        </w:rPr>
        <w:t>З</w:t>
      </w:r>
      <w:r w:rsidRPr="00E41DFD">
        <w:rPr>
          <w:sz w:val="26"/>
          <w:szCs w:val="26"/>
        </w:rPr>
        <w:t>аявителем - юридическим лицом копи</w:t>
      </w:r>
      <w:r>
        <w:rPr>
          <w:sz w:val="26"/>
          <w:szCs w:val="26"/>
        </w:rPr>
        <w:t>й</w:t>
      </w:r>
      <w:r w:rsidRPr="00E41DFD">
        <w:rPr>
          <w:sz w:val="26"/>
          <w:szCs w:val="26"/>
        </w:rPr>
        <w:t xml:space="preserve"> документов (приказ о назначении руководител</w:t>
      </w:r>
      <w:r w:rsidR="00A45C12">
        <w:rPr>
          <w:sz w:val="26"/>
          <w:szCs w:val="26"/>
        </w:rPr>
        <w:t>я, Решение собрания учредителей</w:t>
      </w:r>
      <w:r w:rsidRPr="00E41DFD">
        <w:rPr>
          <w:sz w:val="26"/>
          <w:szCs w:val="26"/>
        </w:rPr>
        <w:t>), удостоверяющи</w:t>
      </w:r>
      <w:r>
        <w:rPr>
          <w:sz w:val="26"/>
          <w:szCs w:val="26"/>
        </w:rPr>
        <w:t>х</w:t>
      </w:r>
      <w:r w:rsidRPr="00E41DFD">
        <w:rPr>
          <w:sz w:val="26"/>
          <w:szCs w:val="26"/>
        </w:rPr>
        <w:t xml:space="preserve"> права (полномочия) </w:t>
      </w:r>
      <w:r w:rsidR="00A45C12">
        <w:rPr>
          <w:sz w:val="26"/>
          <w:szCs w:val="26"/>
        </w:rPr>
        <w:t xml:space="preserve">руководителя </w:t>
      </w:r>
      <w:r w:rsidRPr="00E41DFD">
        <w:rPr>
          <w:sz w:val="26"/>
          <w:szCs w:val="26"/>
        </w:rPr>
        <w:t>юридического лица</w:t>
      </w:r>
      <w:r>
        <w:rPr>
          <w:sz w:val="26"/>
          <w:szCs w:val="26"/>
        </w:rPr>
        <w:t xml:space="preserve"> действовать от его имени, копий</w:t>
      </w:r>
      <w:r w:rsidRPr="00E41DFD">
        <w:rPr>
          <w:sz w:val="26"/>
          <w:szCs w:val="26"/>
        </w:rPr>
        <w:t xml:space="preserve"> учредительных документов </w:t>
      </w:r>
      <w:r>
        <w:rPr>
          <w:sz w:val="26"/>
          <w:szCs w:val="26"/>
        </w:rPr>
        <w:t>З</w:t>
      </w:r>
      <w:r w:rsidRPr="00E41DFD">
        <w:rPr>
          <w:sz w:val="26"/>
          <w:szCs w:val="26"/>
        </w:rPr>
        <w:t>аявителя - юридического лица;</w:t>
      </w:r>
    </w:p>
    <w:p w:rsidR="00DD17BE" w:rsidRDefault="00256D9A" w:rsidP="00DD17BE">
      <w:pPr>
        <w:ind w:firstLine="540"/>
        <w:jc w:val="both"/>
        <w:rPr>
          <w:sz w:val="26"/>
          <w:szCs w:val="26"/>
        </w:rPr>
      </w:pPr>
      <w:bookmarkStart w:id="1" w:name="Par1"/>
      <w:bookmarkStart w:id="2" w:name="Par2"/>
      <w:bookmarkEnd w:id="1"/>
      <w:bookmarkEnd w:id="2"/>
      <w:r>
        <w:rPr>
          <w:sz w:val="26"/>
          <w:szCs w:val="26"/>
        </w:rPr>
        <w:t>г</w:t>
      </w:r>
      <w:r w:rsidR="00DD17BE">
        <w:rPr>
          <w:sz w:val="26"/>
          <w:szCs w:val="26"/>
        </w:rPr>
        <w:t xml:space="preserve">) доверенности (для уполномоченных представителей </w:t>
      </w:r>
      <w:r w:rsidR="00A45C12">
        <w:rPr>
          <w:sz w:val="26"/>
          <w:szCs w:val="26"/>
        </w:rPr>
        <w:t>Заявителей</w:t>
      </w:r>
      <w:r>
        <w:rPr>
          <w:sz w:val="26"/>
          <w:szCs w:val="26"/>
        </w:rPr>
        <w:t>).</w:t>
      </w:r>
    </w:p>
    <w:p w:rsidR="00DD17BE" w:rsidRDefault="00DD17BE" w:rsidP="00DD17BE">
      <w:pPr>
        <w:ind w:firstLine="540"/>
        <w:jc w:val="both"/>
        <w:rPr>
          <w:sz w:val="26"/>
          <w:szCs w:val="26"/>
        </w:rPr>
      </w:pPr>
      <w:bookmarkStart w:id="3" w:name="Par3"/>
      <w:bookmarkEnd w:id="3"/>
      <w:r>
        <w:rPr>
          <w:sz w:val="26"/>
          <w:szCs w:val="26"/>
        </w:rPr>
        <w:t xml:space="preserve">Документы, указанные в </w:t>
      </w:r>
      <w:r w:rsidRPr="000050AA">
        <w:rPr>
          <w:sz w:val="26"/>
          <w:szCs w:val="26"/>
        </w:rPr>
        <w:t xml:space="preserve">настоящем </w:t>
      </w:r>
      <w:hyperlink r:id="rId17" w:history="1">
        <w:r w:rsidRPr="000050AA">
          <w:rPr>
            <w:rStyle w:val="a3"/>
            <w:color w:val="auto"/>
            <w:sz w:val="26"/>
            <w:szCs w:val="26"/>
            <w:u w:val="none"/>
          </w:rPr>
          <w:t>пункте</w:t>
        </w:r>
      </w:hyperlink>
      <w:r w:rsidRPr="000050AA">
        <w:rPr>
          <w:sz w:val="26"/>
          <w:szCs w:val="26"/>
        </w:rPr>
        <w:t>, предоставляются в Управление:</w:t>
      </w:r>
    </w:p>
    <w:p w:rsidR="00DD17BE" w:rsidRDefault="003A7063" w:rsidP="00DD17BE">
      <w:pPr>
        <w:ind w:firstLine="540"/>
        <w:jc w:val="both"/>
        <w:rPr>
          <w:sz w:val="26"/>
          <w:szCs w:val="26"/>
        </w:rPr>
      </w:pPr>
      <w:r w:rsidRPr="0023437F">
        <w:rPr>
          <w:sz w:val="26"/>
          <w:szCs w:val="26"/>
        </w:rPr>
        <w:t>- в оригиналах (документ</w:t>
      </w:r>
      <w:r w:rsidR="005E6000">
        <w:rPr>
          <w:sz w:val="26"/>
          <w:szCs w:val="26"/>
        </w:rPr>
        <w:t>ы</w:t>
      </w:r>
      <w:r w:rsidRPr="0023437F">
        <w:rPr>
          <w:sz w:val="26"/>
          <w:szCs w:val="26"/>
        </w:rPr>
        <w:t>, указанны</w:t>
      </w:r>
      <w:r w:rsidR="005E6000">
        <w:rPr>
          <w:sz w:val="26"/>
          <w:szCs w:val="26"/>
        </w:rPr>
        <w:t>е</w:t>
      </w:r>
      <w:r w:rsidRPr="0023437F">
        <w:rPr>
          <w:sz w:val="26"/>
          <w:szCs w:val="26"/>
        </w:rPr>
        <w:t xml:space="preserve"> в </w:t>
      </w:r>
      <w:hyperlink r:id="rId18" w:history="1">
        <w:r w:rsidRPr="0023437F">
          <w:rPr>
            <w:sz w:val="26"/>
            <w:szCs w:val="26"/>
          </w:rPr>
          <w:t>подпункт</w:t>
        </w:r>
        <w:r w:rsidR="005E6000">
          <w:rPr>
            <w:sz w:val="26"/>
            <w:szCs w:val="26"/>
          </w:rPr>
          <w:t>ах</w:t>
        </w:r>
        <w:r w:rsidRPr="0023437F">
          <w:rPr>
            <w:sz w:val="26"/>
            <w:szCs w:val="26"/>
          </w:rPr>
          <w:t xml:space="preserve"> «а</w:t>
        </w:r>
      </w:hyperlink>
      <w:r w:rsidRPr="0023437F">
        <w:rPr>
          <w:sz w:val="26"/>
          <w:szCs w:val="26"/>
        </w:rPr>
        <w:t>»</w:t>
      </w:r>
      <w:r w:rsidR="005E6000">
        <w:rPr>
          <w:sz w:val="26"/>
          <w:szCs w:val="26"/>
        </w:rPr>
        <w:t>, «б» и «г» настоящего пункта</w:t>
      </w:r>
      <w:r w:rsidRPr="0023437F">
        <w:rPr>
          <w:sz w:val="26"/>
          <w:szCs w:val="26"/>
        </w:rPr>
        <w:t xml:space="preserve">) и копиях (документы, указанные в подпунктах </w:t>
      </w:r>
      <w:hyperlink r:id="rId19" w:history="1">
        <w:r>
          <w:rPr>
            <w:sz w:val="26"/>
            <w:szCs w:val="26"/>
          </w:rPr>
          <w:t>«</w:t>
        </w:r>
        <w:r w:rsidR="005E6000">
          <w:rPr>
            <w:sz w:val="26"/>
            <w:szCs w:val="26"/>
          </w:rPr>
          <w:t>в</w:t>
        </w:r>
        <w:r w:rsidRPr="0023437F">
          <w:rPr>
            <w:sz w:val="26"/>
            <w:szCs w:val="26"/>
          </w:rPr>
          <w:t>»</w:t>
        </w:r>
      </w:hyperlink>
      <w:r>
        <w:rPr>
          <w:sz w:val="26"/>
          <w:szCs w:val="26"/>
        </w:rPr>
        <w:t xml:space="preserve"> </w:t>
      </w:r>
      <w:r w:rsidRPr="0023437F">
        <w:rPr>
          <w:sz w:val="26"/>
          <w:szCs w:val="26"/>
        </w:rPr>
        <w:t>настоящего пункта</w:t>
      </w:r>
      <w:r w:rsidR="005E6000">
        <w:rPr>
          <w:sz w:val="26"/>
          <w:szCs w:val="26"/>
        </w:rPr>
        <w:t xml:space="preserve"> </w:t>
      </w:r>
      <w:r w:rsidR="005E6000" w:rsidRPr="000050AA">
        <w:rPr>
          <w:sz w:val="26"/>
          <w:szCs w:val="26"/>
        </w:rPr>
        <w:t>- при личном обращении Заявителя для получения муниципальной услуги;</w:t>
      </w:r>
    </w:p>
    <w:p w:rsidR="00DD17BE" w:rsidRDefault="00DD17BE" w:rsidP="00DD17BE">
      <w:pPr>
        <w:ind w:firstLine="540"/>
        <w:jc w:val="both"/>
        <w:rPr>
          <w:sz w:val="26"/>
          <w:szCs w:val="26"/>
        </w:rPr>
      </w:pPr>
      <w:r w:rsidRPr="000050AA">
        <w:rPr>
          <w:sz w:val="26"/>
          <w:szCs w:val="26"/>
        </w:rPr>
        <w:lastRenderedPageBreak/>
        <w:t xml:space="preserve">- в копиях, заверенных в установленном порядке (документы, указанные в </w:t>
      </w:r>
      <w:hyperlink r:id="rId20" w:anchor="Par1" w:history="1">
        <w:r w:rsidRPr="000050AA">
          <w:rPr>
            <w:rStyle w:val="a3"/>
            <w:color w:val="auto"/>
            <w:sz w:val="26"/>
            <w:szCs w:val="26"/>
            <w:u w:val="none"/>
          </w:rPr>
          <w:t>подпунктах «б</w:t>
        </w:r>
      </w:hyperlink>
      <w:r w:rsidRPr="000050AA">
        <w:rPr>
          <w:sz w:val="26"/>
          <w:szCs w:val="26"/>
        </w:rPr>
        <w:t xml:space="preserve">», </w:t>
      </w:r>
      <w:hyperlink r:id="rId21" w:anchor="Par2" w:history="1">
        <w:r w:rsidRPr="000050AA">
          <w:rPr>
            <w:rStyle w:val="a3"/>
            <w:color w:val="auto"/>
            <w:sz w:val="26"/>
            <w:szCs w:val="26"/>
            <w:u w:val="none"/>
          </w:rPr>
          <w:t>«в</w:t>
        </w:r>
      </w:hyperlink>
      <w:r w:rsidRPr="000050AA">
        <w:rPr>
          <w:sz w:val="26"/>
          <w:szCs w:val="26"/>
        </w:rPr>
        <w:t xml:space="preserve">», </w:t>
      </w:r>
      <w:hyperlink r:id="rId22" w:anchor="Par3" w:history="1">
        <w:r w:rsidRPr="000050AA">
          <w:rPr>
            <w:rStyle w:val="a3"/>
            <w:color w:val="auto"/>
            <w:sz w:val="26"/>
            <w:szCs w:val="26"/>
            <w:u w:val="none"/>
          </w:rPr>
          <w:t>«г</w:t>
        </w:r>
      </w:hyperlink>
      <w:r w:rsidRPr="000050AA">
        <w:rPr>
          <w:sz w:val="26"/>
          <w:szCs w:val="26"/>
        </w:rPr>
        <w:t>» настоящего пункта</w:t>
      </w:r>
      <w:r>
        <w:rPr>
          <w:sz w:val="26"/>
          <w:szCs w:val="26"/>
        </w:rPr>
        <w:t xml:space="preserve">) и оригинале (документ, указанный в </w:t>
      </w:r>
      <w:hyperlink r:id="rId23" w:anchor="Par0" w:history="1">
        <w:r w:rsidRPr="0022030C">
          <w:rPr>
            <w:rStyle w:val="a3"/>
            <w:color w:val="auto"/>
            <w:sz w:val="26"/>
            <w:szCs w:val="26"/>
            <w:u w:val="none"/>
          </w:rPr>
          <w:t>подпункте «а</w:t>
        </w:r>
      </w:hyperlink>
      <w:r w:rsidRPr="0022030C">
        <w:rPr>
          <w:sz w:val="26"/>
          <w:szCs w:val="26"/>
        </w:rPr>
        <w:t>» настоящ</w:t>
      </w:r>
      <w:r>
        <w:rPr>
          <w:sz w:val="26"/>
          <w:szCs w:val="26"/>
        </w:rPr>
        <w:t>его пункта) - при направлении Заявителем пакета документов для получения муниципальной услуги посредством почтового отправления.</w:t>
      </w:r>
    </w:p>
    <w:p w:rsidR="003A3965" w:rsidRPr="003A3965" w:rsidRDefault="00DD17BE" w:rsidP="003A3965">
      <w:pPr>
        <w:tabs>
          <w:tab w:val="left" w:pos="567"/>
        </w:tabs>
        <w:ind w:firstLine="567"/>
        <w:jc w:val="both"/>
        <w:rPr>
          <w:sz w:val="26"/>
        </w:rPr>
      </w:pPr>
      <w:r>
        <w:rPr>
          <w:sz w:val="26"/>
        </w:rPr>
        <w:t>2.8.</w:t>
      </w:r>
      <w:r>
        <w:rPr>
          <w:sz w:val="26"/>
        </w:rPr>
        <w:tab/>
      </w:r>
      <w:r w:rsidR="003A3965" w:rsidRPr="003A3965">
        <w:rPr>
          <w:sz w:val="26"/>
        </w:rPr>
        <w:t xml:space="preserve">Основаниями для отказа в приеме </w:t>
      </w:r>
      <w:r w:rsidR="007B10F7">
        <w:rPr>
          <w:sz w:val="26"/>
        </w:rPr>
        <w:t>з</w:t>
      </w:r>
      <w:r w:rsidR="003A3965" w:rsidRPr="003A3965">
        <w:rPr>
          <w:sz w:val="26"/>
        </w:rPr>
        <w:t>аявления и документов для предоставления муниципальной услуги являются:</w:t>
      </w:r>
    </w:p>
    <w:p w:rsidR="00F167FC" w:rsidRPr="00800F99" w:rsidRDefault="00F167FC" w:rsidP="00F167FC">
      <w:pPr>
        <w:ind w:firstLine="539"/>
        <w:jc w:val="both"/>
        <w:rPr>
          <w:sz w:val="26"/>
          <w:szCs w:val="26"/>
        </w:rPr>
      </w:pPr>
      <w:r w:rsidRPr="00CC6384">
        <w:rPr>
          <w:sz w:val="26"/>
          <w:szCs w:val="26"/>
        </w:rPr>
        <w:t xml:space="preserve">- </w:t>
      </w:r>
      <w:r w:rsidRPr="00800F99">
        <w:rPr>
          <w:sz w:val="26"/>
          <w:szCs w:val="26"/>
        </w:rPr>
        <w:t>текст заявлени</w:t>
      </w:r>
      <w:r>
        <w:rPr>
          <w:sz w:val="26"/>
          <w:szCs w:val="26"/>
        </w:rPr>
        <w:t>й</w:t>
      </w:r>
      <w:r w:rsidRPr="00800F99">
        <w:rPr>
          <w:sz w:val="26"/>
          <w:szCs w:val="26"/>
        </w:rPr>
        <w:t xml:space="preserve"> написан неразборчиво,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F167FC" w:rsidRPr="00800F99" w:rsidRDefault="00F167FC" w:rsidP="00F167FC">
      <w:pPr>
        <w:ind w:firstLine="539"/>
        <w:jc w:val="both"/>
        <w:rPr>
          <w:sz w:val="26"/>
          <w:szCs w:val="26"/>
        </w:rPr>
      </w:pPr>
      <w:r w:rsidRPr="00800F99">
        <w:rPr>
          <w:sz w:val="26"/>
          <w:szCs w:val="26"/>
        </w:rPr>
        <w:t>- заявлени</w:t>
      </w:r>
      <w:r>
        <w:rPr>
          <w:sz w:val="26"/>
          <w:szCs w:val="26"/>
        </w:rPr>
        <w:t>е</w:t>
      </w:r>
      <w:r w:rsidRPr="00800F99">
        <w:rPr>
          <w:sz w:val="26"/>
          <w:szCs w:val="26"/>
        </w:rPr>
        <w:t xml:space="preserve"> не содержит </w:t>
      </w:r>
      <w:r>
        <w:rPr>
          <w:sz w:val="26"/>
          <w:szCs w:val="26"/>
        </w:rPr>
        <w:t>наименование имущества,</w:t>
      </w:r>
      <w:r w:rsidRPr="00800F99">
        <w:rPr>
          <w:sz w:val="26"/>
          <w:szCs w:val="26"/>
        </w:rPr>
        <w:t xml:space="preserve"> </w:t>
      </w:r>
      <w:r>
        <w:rPr>
          <w:sz w:val="26"/>
          <w:szCs w:val="26"/>
        </w:rPr>
        <w:t>в отношении которого необходимо принять решение о приватизации, и/или информацию о его месторасположении (для недвижимого имущества)</w:t>
      </w:r>
      <w:r w:rsidRPr="00800F99">
        <w:rPr>
          <w:sz w:val="26"/>
          <w:szCs w:val="26"/>
        </w:rPr>
        <w:t>;</w:t>
      </w:r>
    </w:p>
    <w:p w:rsidR="00F167FC" w:rsidRDefault="00F167FC" w:rsidP="00F167FC">
      <w:pPr>
        <w:ind w:firstLine="539"/>
        <w:jc w:val="both"/>
        <w:rPr>
          <w:sz w:val="26"/>
          <w:szCs w:val="26"/>
        </w:rPr>
      </w:pPr>
      <w:r w:rsidRPr="00800F99">
        <w:rPr>
          <w:sz w:val="26"/>
          <w:szCs w:val="26"/>
        </w:rPr>
        <w:t>- заявлени</w:t>
      </w:r>
      <w:r>
        <w:rPr>
          <w:sz w:val="26"/>
          <w:szCs w:val="26"/>
        </w:rPr>
        <w:t>е</w:t>
      </w:r>
      <w:r w:rsidRPr="00800F99">
        <w:rPr>
          <w:sz w:val="26"/>
          <w:szCs w:val="26"/>
        </w:rPr>
        <w:t xml:space="preserve"> не подписан</w:t>
      </w:r>
      <w:r>
        <w:rPr>
          <w:sz w:val="26"/>
          <w:szCs w:val="26"/>
        </w:rPr>
        <w:t>о</w:t>
      </w:r>
      <w:r w:rsidRPr="00800F99">
        <w:rPr>
          <w:sz w:val="26"/>
          <w:szCs w:val="26"/>
        </w:rPr>
        <w:t xml:space="preserve"> Заявителем или подписан</w:t>
      </w:r>
      <w:r>
        <w:rPr>
          <w:sz w:val="26"/>
          <w:szCs w:val="26"/>
        </w:rPr>
        <w:t>о</w:t>
      </w:r>
      <w:r w:rsidRPr="00800F99">
        <w:rPr>
          <w:sz w:val="26"/>
          <w:szCs w:val="26"/>
        </w:rPr>
        <w:t xml:space="preserve"> неуполномоченным лицом;</w:t>
      </w:r>
    </w:p>
    <w:p w:rsidR="00DD17BE" w:rsidRDefault="00DD17BE" w:rsidP="00DD17BE">
      <w:pPr>
        <w:ind w:firstLine="540"/>
        <w:jc w:val="both"/>
        <w:rPr>
          <w:sz w:val="26"/>
          <w:szCs w:val="26"/>
        </w:rPr>
      </w:pPr>
      <w:r>
        <w:rPr>
          <w:sz w:val="26"/>
        </w:rPr>
        <w:t xml:space="preserve">- </w:t>
      </w:r>
      <w:r>
        <w:rPr>
          <w:sz w:val="26"/>
          <w:szCs w:val="26"/>
        </w:rPr>
        <w:t xml:space="preserve">представлен не полный пакет документов, предусмотренных </w:t>
      </w:r>
      <w:hyperlink r:id="rId24" w:history="1">
        <w:r w:rsidRPr="00B701A9">
          <w:rPr>
            <w:rStyle w:val="a3"/>
            <w:color w:val="auto"/>
            <w:sz w:val="26"/>
            <w:szCs w:val="26"/>
            <w:u w:val="none"/>
          </w:rPr>
          <w:t>пунктом 2.7</w:t>
        </w:r>
      </w:hyperlink>
      <w:r w:rsidRPr="00B701A9">
        <w:rPr>
          <w:sz w:val="26"/>
          <w:szCs w:val="26"/>
        </w:rPr>
        <w:t xml:space="preserve"> </w:t>
      </w:r>
      <w:r>
        <w:rPr>
          <w:sz w:val="26"/>
          <w:szCs w:val="26"/>
        </w:rPr>
        <w:t>Административного регламента.</w:t>
      </w:r>
    </w:p>
    <w:p w:rsidR="00DD17BE" w:rsidRDefault="00DD17BE" w:rsidP="00DD17BE">
      <w:pPr>
        <w:ind w:firstLine="540"/>
        <w:jc w:val="both"/>
        <w:rPr>
          <w:sz w:val="26"/>
          <w:szCs w:val="26"/>
        </w:rPr>
      </w:pPr>
      <w:r>
        <w:rPr>
          <w:sz w:val="26"/>
          <w:szCs w:val="26"/>
        </w:rPr>
        <w:t>2.9. Основания для отказа в предоставлении муниципальной услуги:</w:t>
      </w:r>
    </w:p>
    <w:p w:rsidR="00DD17BE" w:rsidRDefault="00DD17BE" w:rsidP="00DD17BE">
      <w:pPr>
        <w:ind w:firstLine="540"/>
        <w:jc w:val="both"/>
        <w:rPr>
          <w:sz w:val="26"/>
          <w:szCs w:val="26"/>
        </w:rPr>
      </w:pPr>
      <w:r>
        <w:rPr>
          <w:sz w:val="26"/>
          <w:szCs w:val="26"/>
        </w:rPr>
        <w:t>- указанное Заявителем имущество не является муниципальной собственностью;</w:t>
      </w:r>
    </w:p>
    <w:p w:rsidR="00006BAD" w:rsidRDefault="00006BAD" w:rsidP="00006BAD">
      <w:pPr>
        <w:widowControl/>
        <w:ind w:firstLine="540"/>
        <w:jc w:val="both"/>
        <w:rPr>
          <w:sz w:val="26"/>
          <w:szCs w:val="26"/>
        </w:rPr>
      </w:pPr>
      <w:r>
        <w:rPr>
          <w:sz w:val="26"/>
          <w:szCs w:val="26"/>
        </w:rPr>
        <w:t>- отсутствие в г</w:t>
      </w:r>
      <w:r w:rsidR="00E40B6D">
        <w:rPr>
          <w:sz w:val="26"/>
          <w:szCs w:val="26"/>
        </w:rPr>
        <w:t>осударственно</w:t>
      </w:r>
      <w:r>
        <w:rPr>
          <w:sz w:val="26"/>
          <w:szCs w:val="26"/>
        </w:rPr>
        <w:t>м кадастров</w:t>
      </w:r>
      <w:r w:rsidR="001A14BF">
        <w:rPr>
          <w:sz w:val="26"/>
          <w:szCs w:val="26"/>
        </w:rPr>
        <w:t>ом</w:t>
      </w:r>
      <w:r>
        <w:rPr>
          <w:sz w:val="26"/>
          <w:szCs w:val="26"/>
        </w:rPr>
        <w:t xml:space="preserve"> учет</w:t>
      </w:r>
      <w:r w:rsidR="001A14BF">
        <w:rPr>
          <w:sz w:val="26"/>
          <w:szCs w:val="26"/>
        </w:rPr>
        <w:t>е</w:t>
      </w:r>
      <w:r>
        <w:rPr>
          <w:sz w:val="26"/>
          <w:szCs w:val="26"/>
        </w:rPr>
        <w:t xml:space="preserve"> муниципального недвижимого имущества, указанного Заявителем, сведений о</w:t>
      </w:r>
      <w:r w:rsidR="00AE521F">
        <w:rPr>
          <w:sz w:val="26"/>
          <w:szCs w:val="26"/>
        </w:rPr>
        <w:t xml:space="preserve">б этом </w:t>
      </w:r>
      <w:r>
        <w:rPr>
          <w:sz w:val="26"/>
          <w:szCs w:val="26"/>
        </w:rPr>
        <w:t xml:space="preserve">недвижимом имуществе, которые подтверждают </w:t>
      </w:r>
      <w:r w:rsidR="00AE521F">
        <w:rPr>
          <w:sz w:val="26"/>
          <w:szCs w:val="26"/>
        </w:rPr>
        <w:t xml:space="preserve">его </w:t>
      </w:r>
      <w:r>
        <w:rPr>
          <w:sz w:val="26"/>
          <w:szCs w:val="26"/>
        </w:rPr>
        <w:t>существование с характеристиками, позволяющими определить такое недвижимое имущество в качестве индивидуально-определенной вещи;</w:t>
      </w:r>
    </w:p>
    <w:p w:rsidR="00020A72" w:rsidRDefault="00DD17BE" w:rsidP="00020A72">
      <w:pPr>
        <w:ind w:firstLine="540"/>
        <w:jc w:val="both"/>
        <w:rPr>
          <w:sz w:val="26"/>
          <w:szCs w:val="26"/>
        </w:rPr>
      </w:pPr>
      <w:r>
        <w:rPr>
          <w:sz w:val="26"/>
          <w:szCs w:val="26"/>
        </w:rPr>
        <w:t>- указанное Заявителем муниципальное имущество не св</w:t>
      </w:r>
      <w:r w:rsidR="00B831B2">
        <w:rPr>
          <w:sz w:val="26"/>
          <w:szCs w:val="26"/>
        </w:rPr>
        <w:t>ободно от прав третьих лиц</w:t>
      </w:r>
      <w:r w:rsidR="00020A72">
        <w:rPr>
          <w:sz w:val="26"/>
          <w:szCs w:val="26"/>
        </w:rPr>
        <w:t xml:space="preserve"> </w:t>
      </w:r>
      <w:r w:rsidR="00307FA4">
        <w:rPr>
          <w:sz w:val="26"/>
          <w:szCs w:val="26"/>
        </w:rPr>
        <w:t>(</w:t>
      </w:r>
      <w:r w:rsidR="00020A72">
        <w:rPr>
          <w:sz w:val="26"/>
          <w:szCs w:val="26"/>
        </w:rPr>
        <w:t>передано в хозяйственное ведение или оперативное управление, в аренду и т.д.);</w:t>
      </w:r>
    </w:p>
    <w:p w:rsidR="00DD17BE" w:rsidRDefault="00DD17BE" w:rsidP="00DD17BE">
      <w:pPr>
        <w:ind w:firstLine="540"/>
        <w:jc w:val="both"/>
        <w:rPr>
          <w:sz w:val="26"/>
          <w:szCs w:val="26"/>
        </w:rPr>
      </w:pPr>
      <w:r>
        <w:rPr>
          <w:sz w:val="26"/>
          <w:szCs w:val="26"/>
        </w:rPr>
        <w:t>- муниципальное имущество необходимо для муниципальных нужд (для решения вопросов местного значения и</w:t>
      </w:r>
      <w:r w:rsidR="00152C67">
        <w:rPr>
          <w:sz w:val="26"/>
          <w:szCs w:val="26"/>
        </w:rPr>
        <w:t>ли</w:t>
      </w:r>
      <w:r>
        <w:rPr>
          <w:sz w:val="26"/>
          <w:szCs w:val="26"/>
        </w:rPr>
        <w:t xml:space="preserve"> осуществления отдельных государственных полномочий, переданных органам местного самоуправления федеральными законами и (или) законами </w:t>
      </w:r>
      <w:r w:rsidR="00152C67">
        <w:rPr>
          <w:sz w:val="26"/>
          <w:szCs w:val="26"/>
        </w:rPr>
        <w:t>Красноярского края</w:t>
      </w:r>
      <w:r>
        <w:rPr>
          <w:sz w:val="26"/>
          <w:szCs w:val="26"/>
        </w:rPr>
        <w:t>);</w:t>
      </w:r>
    </w:p>
    <w:p w:rsidR="00DD17BE" w:rsidRDefault="00DD17BE" w:rsidP="00DD17BE">
      <w:pPr>
        <w:ind w:firstLine="540"/>
        <w:jc w:val="both"/>
        <w:rPr>
          <w:sz w:val="26"/>
          <w:szCs w:val="26"/>
        </w:rPr>
      </w:pPr>
      <w:r>
        <w:rPr>
          <w:sz w:val="26"/>
          <w:szCs w:val="26"/>
        </w:rPr>
        <w:t xml:space="preserve">- муниципальное имущество включено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w:t>
      </w:r>
      <w:r>
        <w:rPr>
          <w:color w:val="000000"/>
          <w:sz w:val="26"/>
          <w:szCs w:val="26"/>
        </w:rPr>
        <w:t xml:space="preserve">в соответствии с требованиями положений статьи 18 </w:t>
      </w:r>
      <w:r>
        <w:rPr>
          <w:sz w:val="26"/>
          <w:szCs w:val="26"/>
        </w:rPr>
        <w:t>Федерального закона от 24.07.2007 № 209-ФЗ «О развитии малого и среднего предпринимательства в Российской Федерации»;</w:t>
      </w:r>
    </w:p>
    <w:p w:rsidR="00DD17BE" w:rsidRDefault="00DD17BE" w:rsidP="00DD17BE">
      <w:pPr>
        <w:ind w:firstLine="540"/>
        <w:jc w:val="both"/>
        <w:rPr>
          <w:sz w:val="26"/>
          <w:szCs w:val="26"/>
        </w:rPr>
      </w:pPr>
      <w:r>
        <w:rPr>
          <w:sz w:val="26"/>
          <w:szCs w:val="26"/>
        </w:rPr>
        <w:t>- муниципальное имущество включено в перечень муниципального имущества, свободного от прав третьих лиц (за исключением имущественных прав некоммерческих организаций) в соответствии со статьей 31.1 Федерального закона от 12.01.1996 № 7-ФЗ «О некоммерческих организациях»</w:t>
      </w:r>
      <w:r w:rsidR="00121E10">
        <w:rPr>
          <w:sz w:val="26"/>
          <w:szCs w:val="26"/>
        </w:rPr>
        <w:t>;</w:t>
      </w:r>
    </w:p>
    <w:p w:rsidR="00121E10" w:rsidRDefault="00121E10" w:rsidP="00DD17BE">
      <w:pPr>
        <w:ind w:firstLine="540"/>
        <w:jc w:val="both"/>
        <w:rPr>
          <w:color w:val="000000"/>
          <w:sz w:val="26"/>
          <w:szCs w:val="26"/>
        </w:rPr>
      </w:pPr>
      <w:r>
        <w:rPr>
          <w:sz w:val="26"/>
          <w:szCs w:val="26"/>
        </w:rPr>
        <w:t xml:space="preserve">- </w:t>
      </w:r>
      <w:r w:rsidR="000D613F">
        <w:rPr>
          <w:sz w:val="26"/>
          <w:szCs w:val="26"/>
        </w:rPr>
        <w:t>муниципальное</w:t>
      </w:r>
      <w:r w:rsidR="0049780A">
        <w:rPr>
          <w:sz w:val="26"/>
          <w:szCs w:val="26"/>
        </w:rPr>
        <w:t xml:space="preserve"> имущество не может быть предоставлено </w:t>
      </w:r>
      <w:r w:rsidR="008C44A8">
        <w:rPr>
          <w:sz w:val="26"/>
          <w:szCs w:val="26"/>
        </w:rPr>
        <w:t>под вид деятельности, указанный Заявителем, в связи с</w:t>
      </w:r>
      <w:r w:rsidR="00E11660">
        <w:rPr>
          <w:sz w:val="26"/>
          <w:szCs w:val="26"/>
        </w:rPr>
        <w:t xml:space="preserve"> н</w:t>
      </w:r>
      <w:r w:rsidR="001B483E">
        <w:rPr>
          <w:sz w:val="26"/>
          <w:szCs w:val="26"/>
        </w:rPr>
        <w:t xml:space="preserve">евозможностью его осуществления в </w:t>
      </w:r>
      <w:r w:rsidR="0044549A">
        <w:rPr>
          <w:sz w:val="26"/>
          <w:szCs w:val="26"/>
        </w:rPr>
        <w:t>с использованием указанного</w:t>
      </w:r>
      <w:r w:rsidR="001B483E">
        <w:rPr>
          <w:sz w:val="26"/>
          <w:szCs w:val="26"/>
        </w:rPr>
        <w:t xml:space="preserve"> Заявителем муниципально</w:t>
      </w:r>
      <w:r w:rsidR="0044549A">
        <w:rPr>
          <w:sz w:val="26"/>
          <w:szCs w:val="26"/>
        </w:rPr>
        <w:t>го имущества</w:t>
      </w:r>
      <w:r w:rsidR="001B483E">
        <w:rPr>
          <w:sz w:val="26"/>
          <w:szCs w:val="26"/>
        </w:rPr>
        <w:t xml:space="preserve"> без нарушения требований, установленных действующим законодательством </w:t>
      </w:r>
      <w:r w:rsidR="00C0045E">
        <w:rPr>
          <w:sz w:val="26"/>
          <w:szCs w:val="26"/>
        </w:rPr>
        <w:t>в отношении объектов</w:t>
      </w:r>
      <w:r w:rsidR="00700316">
        <w:rPr>
          <w:sz w:val="26"/>
          <w:szCs w:val="26"/>
        </w:rPr>
        <w:t xml:space="preserve"> </w:t>
      </w:r>
      <w:r w:rsidR="00C0045E">
        <w:rPr>
          <w:sz w:val="26"/>
          <w:szCs w:val="26"/>
        </w:rPr>
        <w:t xml:space="preserve"> с указанным видом деятельности </w:t>
      </w:r>
      <w:r w:rsidR="00700316">
        <w:rPr>
          <w:sz w:val="26"/>
          <w:szCs w:val="26"/>
        </w:rPr>
        <w:t xml:space="preserve">и их размещения </w:t>
      </w:r>
      <w:r w:rsidR="001B483E">
        <w:rPr>
          <w:sz w:val="26"/>
          <w:szCs w:val="26"/>
        </w:rPr>
        <w:t xml:space="preserve">(санитарно – эпидемиологических, </w:t>
      </w:r>
      <w:r w:rsidR="0066530A">
        <w:rPr>
          <w:sz w:val="26"/>
          <w:szCs w:val="26"/>
        </w:rPr>
        <w:t xml:space="preserve">ветеринарных, пожарных, </w:t>
      </w:r>
      <w:r w:rsidR="002D381A">
        <w:rPr>
          <w:sz w:val="26"/>
          <w:szCs w:val="26"/>
        </w:rPr>
        <w:t xml:space="preserve">технических, </w:t>
      </w:r>
      <w:r w:rsidR="003076D4">
        <w:rPr>
          <w:sz w:val="26"/>
          <w:szCs w:val="26"/>
        </w:rPr>
        <w:t xml:space="preserve">в области здравоохранения, в области розничной продажи и потребления отдельной продукции и т.д.). </w:t>
      </w:r>
    </w:p>
    <w:p w:rsidR="0044549A" w:rsidRDefault="00CB6583" w:rsidP="00DD17BE">
      <w:pPr>
        <w:ind w:firstLine="540"/>
        <w:jc w:val="both"/>
        <w:rPr>
          <w:sz w:val="26"/>
          <w:szCs w:val="26"/>
        </w:rPr>
      </w:pPr>
      <w:r>
        <w:rPr>
          <w:sz w:val="26"/>
          <w:szCs w:val="26"/>
        </w:rPr>
        <w:t xml:space="preserve">- указанное Заявителем имущество относится к одному из видов имущества, </w:t>
      </w:r>
      <w:r w:rsidR="0089752F">
        <w:rPr>
          <w:sz w:val="26"/>
          <w:szCs w:val="26"/>
        </w:rPr>
        <w:t>установленных част</w:t>
      </w:r>
      <w:r w:rsidR="00D763C2">
        <w:rPr>
          <w:sz w:val="26"/>
          <w:szCs w:val="26"/>
        </w:rPr>
        <w:t>ями</w:t>
      </w:r>
      <w:r w:rsidR="0089752F">
        <w:rPr>
          <w:sz w:val="26"/>
          <w:szCs w:val="26"/>
        </w:rPr>
        <w:t xml:space="preserve"> 2 </w:t>
      </w:r>
      <w:r w:rsidR="00D763C2">
        <w:rPr>
          <w:sz w:val="26"/>
          <w:szCs w:val="26"/>
        </w:rPr>
        <w:t xml:space="preserve">и 3 </w:t>
      </w:r>
      <w:r w:rsidR="0089752F">
        <w:rPr>
          <w:sz w:val="26"/>
          <w:szCs w:val="26"/>
        </w:rPr>
        <w:t>статьи 3</w:t>
      </w:r>
      <w:r w:rsidR="00D763C2">
        <w:rPr>
          <w:sz w:val="26"/>
          <w:szCs w:val="26"/>
        </w:rPr>
        <w:t xml:space="preserve"> </w:t>
      </w:r>
      <w:r w:rsidR="0089752F">
        <w:rPr>
          <w:sz w:val="26"/>
          <w:szCs w:val="26"/>
        </w:rPr>
        <w:t xml:space="preserve">Федерального закона. </w:t>
      </w:r>
    </w:p>
    <w:p w:rsidR="00DD17BE" w:rsidRDefault="00DD17BE" w:rsidP="00DD17BE">
      <w:pPr>
        <w:ind w:firstLine="540"/>
        <w:jc w:val="both"/>
        <w:rPr>
          <w:sz w:val="26"/>
          <w:szCs w:val="26"/>
        </w:rPr>
      </w:pPr>
      <w:r>
        <w:rPr>
          <w:sz w:val="26"/>
          <w:szCs w:val="26"/>
        </w:rPr>
        <w:t>2.10. Муниципальная услуга предоставляется бесплатно.</w:t>
      </w:r>
    </w:p>
    <w:p w:rsidR="00DD17BE" w:rsidRDefault="00DD17BE" w:rsidP="00DD17BE">
      <w:pPr>
        <w:ind w:firstLine="540"/>
        <w:jc w:val="both"/>
        <w:rPr>
          <w:sz w:val="26"/>
          <w:szCs w:val="26"/>
        </w:rPr>
      </w:pPr>
      <w:r>
        <w:rPr>
          <w:sz w:val="26"/>
          <w:szCs w:val="26"/>
        </w:rPr>
        <w:lastRenderedPageBreak/>
        <w:t>2.11. Заявление и прилагаемые к нему документы представляются Заявителем в Управление лично или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DD17BE" w:rsidRDefault="00DD17BE" w:rsidP="00DD17BE">
      <w:pPr>
        <w:ind w:firstLine="540"/>
        <w:jc w:val="both"/>
        <w:rPr>
          <w:sz w:val="26"/>
          <w:szCs w:val="26"/>
        </w:rPr>
      </w:pPr>
      <w:r>
        <w:rPr>
          <w:sz w:val="26"/>
          <w:szCs w:val="26"/>
        </w:rPr>
        <w:t xml:space="preserve">2.12. Максимальный срок ожидания в очереди при подаче Заявителем </w:t>
      </w:r>
      <w:r w:rsidR="005F3860">
        <w:rPr>
          <w:sz w:val="26"/>
          <w:szCs w:val="26"/>
        </w:rPr>
        <w:t>з</w:t>
      </w:r>
      <w:r>
        <w:rPr>
          <w:sz w:val="26"/>
          <w:szCs w:val="26"/>
        </w:rPr>
        <w:t>аявления и прилагаемых к нему документов, в целях получения консультации не должен превышать 40 минут, а при получении Заявителем результата предоставления муниципальной услуги - 20 минут.</w:t>
      </w:r>
    </w:p>
    <w:p w:rsidR="00DD17BE" w:rsidRDefault="00DD17BE" w:rsidP="00DD17BE">
      <w:pPr>
        <w:ind w:firstLine="540"/>
        <w:jc w:val="both"/>
        <w:rPr>
          <w:sz w:val="26"/>
          <w:szCs w:val="26"/>
        </w:rPr>
      </w:pPr>
      <w:r>
        <w:rPr>
          <w:sz w:val="26"/>
          <w:szCs w:val="26"/>
        </w:rPr>
        <w:t>2.13. Время регистрации заявления и приема документов специалистом Управления при их предоставлении в Управление лично Заявителем не должно превышать 40 минут.</w:t>
      </w:r>
    </w:p>
    <w:p w:rsidR="00DD17BE" w:rsidRDefault="00DD17BE" w:rsidP="00DD17BE">
      <w:pPr>
        <w:ind w:firstLine="540"/>
        <w:jc w:val="both"/>
        <w:rPr>
          <w:sz w:val="26"/>
          <w:szCs w:val="26"/>
        </w:rPr>
      </w:pPr>
      <w:r>
        <w:rPr>
          <w:sz w:val="26"/>
          <w:szCs w:val="26"/>
        </w:rPr>
        <w:t xml:space="preserve">2.14. В случае, если </w:t>
      </w:r>
      <w:r w:rsidR="00DA7D7B">
        <w:rPr>
          <w:sz w:val="26"/>
          <w:szCs w:val="26"/>
        </w:rPr>
        <w:t>з</w:t>
      </w:r>
      <w:r>
        <w:rPr>
          <w:sz w:val="26"/>
          <w:szCs w:val="26"/>
        </w:rPr>
        <w:t>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DD17BE" w:rsidRDefault="00DD17BE" w:rsidP="00DD17BE">
      <w:pPr>
        <w:ind w:firstLine="540"/>
        <w:jc w:val="both"/>
        <w:rPr>
          <w:sz w:val="26"/>
          <w:szCs w:val="26"/>
        </w:rPr>
      </w:pPr>
      <w:r>
        <w:rPr>
          <w:sz w:val="26"/>
          <w:szCs w:val="26"/>
        </w:rPr>
        <w:t>2.15. Требования к удобству и комфорту мест предоставления муниципальной услуги:</w:t>
      </w:r>
    </w:p>
    <w:p w:rsidR="00DD17BE" w:rsidRDefault="00DD17BE" w:rsidP="00DD17BE">
      <w:pPr>
        <w:ind w:firstLine="540"/>
        <w:jc w:val="both"/>
        <w:rPr>
          <w:sz w:val="26"/>
          <w:szCs w:val="26"/>
        </w:rPr>
      </w:pPr>
      <w:r>
        <w:rPr>
          <w:sz w:val="26"/>
          <w:szCs w:val="26"/>
        </w:rPr>
        <w:t>2.15.1. Центральный вход в здание, в котором располагается Управление, оборуд</w:t>
      </w:r>
      <w:r w:rsidR="00894A6E">
        <w:rPr>
          <w:sz w:val="26"/>
          <w:szCs w:val="26"/>
        </w:rPr>
        <w:t>уется</w:t>
      </w:r>
      <w:r>
        <w:rPr>
          <w:sz w:val="26"/>
          <w:szCs w:val="26"/>
        </w:rPr>
        <w:t xml:space="preserve"> информационной конструкцией (вывеской), содержащей наименование Управления.</w:t>
      </w:r>
    </w:p>
    <w:p w:rsidR="00DD17BE" w:rsidRDefault="00DD17BE" w:rsidP="00DD17BE">
      <w:pPr>
        <w:ind w:firstLine="540"/>
        <w:jc w:val="both"/>
        <w:rPr>
          <w:sz w:val="26"/>
          <w:szCs w:val="26"/>
        </w:rPr>
      </w:pPr>
      <w:r>
        <w:rPr>
          <w:sz w:val="26"/>
          <w:szCs w:val="26"/>
        </w:rPr>
        <w:t>2.15.2. Места ожидания оборуд</w:t>
      </w:r>
      <w:r w:rsidR="00894A6E">
        <w:rPr>
          <w:sz w:val="26"/>
          <w:szCs w:val="26"/>
        </w:rPr>
        <w:t>уются</w:t>
      </w:r>
      <w:r>
        <w:rPr>
          <w:sz w:val="26"/>
          <w:szCs w:val="26"/>
        </w:rPr>
        <w:t xml:space="preserve"> стульями. Количество мест ожидания определяется исходя из возможностей для их размещения в здании.</w:t>
      </w:r>
    </w:p>
    <w:p w:rsidR="00DD17BE" w:rsidRDefault="00DD17BE" w:rsidP="00DD17BE">
      <w:pPr>
        <w:ind w:firstLine="540"/>
        <w:jc w:val="both"/>
        <w:rPr>
          <w:sz w:val="26"/>
          <w:szCs w:val="26"/>
        </w:rPr>
      </w:pPr>
      <w:r>
        <w:rPr>
          <w:sz w:val="26"/>
          <w:szCs w:val="26"/>
        </w:rPr>
        <w:t>2.15.3. Места получения информации, предназначенные для ознакомления с информационными материалами, оборудуются информационными стендами.</w:t>
      </w:r>
    </w:p>
    <w:p w:rsidR="00DD17BE" w:rsidRDefault="00DD17BE" w:rsidP="00DD17BE">
      <w:pPr>
        <w:ind w:firstLine="540"/>
        <w:jc w:val="both"/>
        <w:rPr>
          <w:sz w:val="26"/>
          <w:szCs w:val="26"/>
        </w:rPr>
      </w:pPr>
      <w:r>
        <w:rPr>
          <w:sz w:val="26"/>
          <w:szCs w:val="26"/>
        </w:rPr>
        <w:t>2.15.4. Место заполнения необходимых документов оборуд</w:t>
      </w:r>
      <w:r w:rsidR="00894A6E">
        <w:rPr>
          <w:sz w:val="26"/>
          <w:szCs w:val="26"/>
        </w:rPr>
        <w:t>уется</w:t>
      </w:r>
      <w:r>
        <w:rPr>
          <w:sz w:val="26"/>
          <w:szCs w:val="26"/>
        </w:rPr>
        <w:t xml:space="preserve"> столом и стулом.</w:t>
      </w:r>
    </w:p>
    <w:p w:rsidR="00DD17BE" w:rsidRDefault="00DD17BE" w:rsidP="00DD17BE">
      <w:pPr>
        <w:ind w:firstLine="540"/>
        <w:jc w:val="both"/>
        <w:rPr>
          <w:sz w:val="26"/>
          <w:szCs w:val="26"/>
        </w:rPr>
      </w:pPr>
      <w:r>
        <w:rPr>
          <w:sz w:val="26"/>
          <w:szCs w:val="26"/>
        </w:rPr>
        <w:t xml:space="preserve">2.15.5. Здание, в котором располагается Управление, </w:t>
      </w:r>
      <w:r w:rsidR="00894A6E">
        <w:rPr>
          <w:sz w:val="26"/>
          <w:szCs w:val="26"/>
        </w:rPr>
        <w:t>оснащается</w:t>
      </w:r>
      <w:r>
        <w:rPr>
          <w:sz w:val="26"/>
          <w:szCs w:val="26"/>
        </w:rPr>
        <w:t xml:space="preserve"> пост</w:t>
      </w:r>
      <w:r w:rsidR="00894A6E">
        <w:rPr>
          <w:sz w:val="26"/>
          <w:szCs w:val="26"/>
        </w:rPr>
        <w:t>ом</w:t>
      </w:r>
      <w:r>
        <w:rPr>
          <w:sz w:val="26"/>
          <w:szCs w:val="26"/>
        </w:rPr>
        <w:t xml:space="preserve"> охраны, оборуд</w:t>
      </w:r>
      <w:r w:rsidR="00894A6E">
        <w:rPr>
          <w:sz w:val="26"/>
          <w:szCs w:val="26"/>
        </w:rPr>
        <w:t>уется</w:t>
      </w:r>
      <w:r>
        <w:rPr>
          <w:sz w:val="26"/>
          <w:szCs w:val="26"/>
        </w:rPr>
        <w:t xml:space="preserve"> средствами пожаротушения и оказания первой медицинской помощи (аптечки).</w:t>
      </w:r>
    </w:p>
    <w:p w:rsidR="00DD17BE" w:rsidRDefault="00DD17BE" w:rsidP="00DD17BE">
      <w:pPr>
        <w:ind w:firstLine="540"/>
        <w:jc w:val="both"/>
        <w:rPr>
          <w:sz w:val="26"/>
          <w:szCs w:val="26"/>
        </w:rPr>
      </w:pPr>
      <w:r>
        <w:rPr>
          <w:sz w:val="26"/>
          <w:szCs w:val="26"/>
        </w:rPr>
        <w:t>2.16. На информационных стендах Управления размещается следующая информация:</w:t>
      </w:r>
    </w:p>
    <w:p w:rsidR="00DD17BE" w:rsidRDefault="00DD17BE" w:rsidP="00DD17BE">
      <w:pPr>
        <w:ind w:firstLine="540"/>
        <w:jc w:val="both"/>
        <w:rPr>
          <w:sz w:val="26"/>
          <w:szCs w:val="26"/>
        </w:rPr>
      </w:pPr>
      <w:r>
        <w:rPr>
          <w:sz w:val="26"/>
          <w:szCs w:val="26"/>
        </w:rPr>
        <w:t>- местонахождения и график работы Управления;</w:t>
      </w:r>
    </w:p>
    <w:p w:rsidR="00DD17BE" w:rsidRDefault="00DD17BE" w:rsidP="00DD17BE">
      <w:pPr>
        <w:ind w:firstLine="540"/>
        <w:jc w:val="both"/>
        <w:rPr>
          <w:sz w:val="26"/>
          <w:szCs w:val="26"/>
        </w:rPr>
      </w:pPr>
      <w:r>
        <w:rPr>
          <w:sz w:val="26"/>
          <w:szCs w:val="26"/>
        </w:rPr>
        <w:t>- номера телефонов для справок;</w:t>
      </w:r>
    </w:p>
    <w:p w:rsidR="00DD17BE" w:rsidRDefault="00DD17BE" w:rsidP="00DD17BE">
      <w:pPr>
        <w:ind w:firstLine="540"/>
        <w:jc w:val="both"/>
        <w:rPr>
          <w:sz w:val="26"/>
          <w:szCs w:val="26"/>
        </w:rPr>
      </w:pPr>
      <w:r>
        <w:rPr>
          <w:sz w:val="26"/>
          <w:szCs w:val="26"/>
        </w:rPr>
        <w:t>- номера кабинетов, где осуществляется прием и консультирование Заявителей, фамилии, имена, отчества и должности сотрудников, осуществляющих прием и консультирование;</w:t>
      </w:r>
    </w:p>
    <w:p w:rsidR="00DD17BE" w:rsidRDefault="00DD17BE" w:rsidP="00DD17BE">
      <w:pPr>
        <w:ind w:firstLine="540"/>
        <w:jc w:val="both"/>
        <w:rPr>
          <w:sz w:val="26"/>
          <w:szCs w:val="26"/>
        </w:rPr>
      </w:pPr>
      <w:r>
        <w:rPr>
          <w:sz w:val="26"/>
          <w:szCs w:val="26"/>
        </w:rPr>
        <w:t xml:space="preserve">- </w:t>
      </w:r>
      <w:r w:rsidR="001509F2" w:rsidRPr="001A2E57">
        <w:rPr>
          <w:sz w:val="26"/>
          <w:szCs w:val="26"/>
        </w:rPr>
        <w:t>адрес официального сайта муниципального образования город Норильск в сети Интернет, содержащего информацию о предоставлении муниципальной услуги - http://www.norilsk-city.ru;</w:t>
      </w:r>
    </w:p>
    <w:p w:rsidR="00DD17BE" w:rsidRPr="001509F2" w:rsidRDefault="00DD17BE" w:rsidP="00DD17BE">
      <w:pPr>
        <w:ind w:firstLine="540"/>
        <w:jc w:val="both"/>
        <w:rPr>
          <w:color w:val="000000" w:themeColor="text1"/>
          <w:sz w:val="26"/>
          <w:szCs w:val="26"/>
        </w:rPr>
      </w:pPr>
      <w:r>
        <w:rPr>
          <w:sz w:val="26"/>
          <w:szCs w:val="26"/>
        </w:rPr>
        <w:t xml:space="preserve">- </w:t>
      </w:r>
      <w:r w:rsidR="001509F2" w:rsidRPr="001A2E57">
        <w:rPr>
          <w:sz w:val="26"/>
          <w:szCs w:val="26"/>
        </w:rPr>
        <w:t xml:space="preserve">адрес электронной почты Управления имущества - </w:t>
      </w:r>
      <w:hyperlink r:id="rId25" w:history="1">
        <w:r w:rsidR="001509F2" w:rsidRPr="001509F2">
          <w:rPr>
            <w:rStyle w:val="a3"/>
            <w:color w:val="000000" w:themeColor="text1"/>
            <w:sz w:val="26"/>
            <w:szCs w:val="26"/>
          </w:rPr>
          <w:t>imushestvo_noril@mail.ru</w:t>
        </w:r>
      </w:hyperlink>
      <w:r w:rsidR="001509F2" w:rsidRPr="001509F2">
        <w:rPr>
          <w:color w:val="000000" w:themeColor="text1"/>
        </w:rPr>
        <w:t xml:space="preserve">, </w:t>
      </w:r>
      <w:hyperlink r:id="rId26" w:history="1">
        <w:r w:rsidR="001509F2" w:rsidRPr="001509F2">
          <w:rPr>
            <w:rStyle w:val="a3"/>
            <w:color w:val="000000" w:themeColor="text1"/>
            <w:sz w:val="26"/>
            <w:szCs w:val="26"/>
          </w:rPr>
          <w:t>imushestvo@norilsk-city.ru</w:t>
        </w:r>
      </w:hyperlink>
      <w:r w:rsidR="001509F2" w:rsidRPr="001509F2">
        <w:rPr>
          <w:color w:val="000000" w:themeColor="text1"/>
        </w:rPr>
        <w:t>;</w:t>
      </w:r>
      <w:r w:rsidRPr="001509F2">
        <w:rPr>
          <w:color w:val="000000" w:themeColor="text1"/>
          <w:sz w:val="26"/>
          <w:szCs w:val="26"/>
        </w:rPr>
        <w:t xml:space="preserve">  </w:t>
      </w:r>
    </w:p>
    <w:p w:rsidR="00DD17BE" w:rsidRDefault="00DD17BE" w:rsidP="00DD17BE">
      <w:pPr>
        <w:ind w:firstLine="540"/>
        <w:jc w:val="both"/>
        <w:rPr>
          <w:sz w:val="26"/>
          <w:szCs w:val="26"/>
        </w:rPr>
      </w:pPr>
      <w:r>
        <w:rPr>
          <w:sz w:val="26"/>
          <w:szCs w:val="26"/>
        </w:rPr>
        <w:t>- порядок получения консультации Заявителями по вопросам предоставления муниципальной услуги, в том числе о ходе предоставления муниципальной услуги;</w:t>
      </w:r>
    </w:p>
    <w:p w:rsidR="00DD17BE" w:rsidRPr="000B14AE" w:rsidRDefault="00DD17BE" w:rsidP="00DD17BE">
      <w:pPr>
        <w:ind w:firstLine="540"/>
        <w:jc w:val="both"/>
        <w:rPr>
          <w:sz w:val="26"/>
          <w:szCs w:val="26"/>
        </w:rPr>
      </w:pPr>
      <w:r>
        <w:rPr>
          <w:sz w:val="26"/>
          <w:szCs w:val="26"/>
        </w:rPr>
        <w:t xml:space="preserve">- описание процедуры предоставления муниципальной услуги в текстовом виде и в </w:t>
      </w:r>
      <w:r w:rsidRPr="000B14AE">
        <w:rPr>
          <w:sz w:val="26"/>
          <w:szCs w:val="26"/>
        </w:rPr>
        <w:t xml:space="preserve">виде </w:t>
      </w:r>
      <w:hyperlink r:id="rId27" w:anchor="Par224" w:history="1">
        <w:r w:rsidRPr="000B14AE">
          <w:rPr>
            <w:rStyle w:val="a3"/>
            <w:color w:val="auto"/>
            <w:sz w:val="26"/>
            <w:szCs w:val="26"/>
            <w:u w:val="none"/>
          </w:rPr>
          <w:t>блок-схемы</w:t>
        </w:r>
      </w:hyperlink>
      <w:r w:rsidRPr="000B14AE">
        <w:rPr>
          <w:sz w:val="26"/>
          <w:szCs w:val="26"/>
        </w:rPr>
        <w:t xml:space="preserve"> (приложение № </w:t>
      </w:r>
      <w:r w:rsidR="000B14AE" w:rsidRPr="000B14AE">
        <w:rPr>
          <w:sz w:val="26"/>
          <w:szCs w:val="26"/>
        </w:rPr>
        <w:t>3</w:t>
      </w:r>
      <w:r w:rsidRPr="000B14AE">
        <w:rPr>
          <w:sz w:val="26"/>
          <w:szCs w:val="26"/>
        </w:rPr>
        <w:t xml:space="preserve"> к Административному регламенту);</w:t>
      </w:r>
    </w:p>
    <w:p w:rsidR="00DD17BE" w:rsidRDefault="00DD17BE" w:rsidP="00DD17BE">
      <w:pPr>
        <w:ind w:firstLine="540"/>
        <w:jc w:val="both"/>
        <w:rPr>
          <w:sz w:val="26"/>
          <w:szCs w:val="26"/>
        </w:rPr>
      </w:pPr>
      <w:r w:rsidRPr="000B14AE">
        <w:rPr>
          <w:sz w:val="26"/>
          <w:szCs w:val="26"/>
        </w:rPr>
        <w:t xml:space="preserve">- перечень, образцы документов, в том числе, </w:t>
      </w:r>
      <w:r w:rsidR="00F167FC">
        <w:rPr>
          <w:sz w:val="26"/>
          <w:szCs w:val="26"/>
        </w:rPr>
        <w:t xml:space="preserve">рекомендуемая </w:t>
      </w:r>
      <w:r w:rsidRPr="000B14AE">
        <w:rPr>
          <w:sz w:val="26"/>
          <w:szCs w:val="26"/>
        </w:rPr>
        <w:t xml:space="preserve">форма </w:t>
      </w:r>
      <w:hyperlink r:id="rId28" w:anchor="Par294" w:history="1">
        <w:r w:rsidR="000B14AE">
          <w:rPr>
            <w:rStyle w:val="a3"/>
            <w:color w:val="auto"/>
            <w:sz w:val="26"/>
            <w:szCs w:val="26"/>
            <w:u w:val="none"/>
          </w:rPr>
          <w:t>з</w:t>
        </w:r>
        <w:r w:rsidRPr="000B14AE">
          <w:rPr>
            <w:rStyle w:val="a3"/>
            <w:color w:val="auto"/>
            <w:sz w:val="26"/>
            <w:szCs w:val="26"/>
            <w:u w:val="none"/>
          </w:rPr>
          <w:t>аявления</w:t>
        </w:r>
      </w:hyperlink>
      <w:r>
        <w:rPr>
          <w:sz w:val="26"/>
          <w:szCs w:val="26"/>
        </w:rPr>
        <w:t xml:space="preserve"> </w:t>
      </w:r>
      <w:r w:rsidR="000B14AE">
        <w:rPr>
          <w:sz w:val="26"/>
          <w:szCs w:val="26"/>
        </w:rPr>
        <w:t xml:space="preserve">(приложение №1 к </w:t>
      </w:r>
      <w:r w:rsidR="000B14AE" w:rsidRPr="000B14AE">
        <w:rPr>
          <w:sz w:val="26"/>
          <w:szCs w:val="26"/>
        </w:rPr>
        <w:t>Административному регламенту</w:t>
      </w:r>
      <w:r w:rsidR="000B14AE">
        <w:rPr>
          <w:sz w:val="26"/>
          <w:szCs w:val="26"/>
        </w:rPr>
        <w:t>)</w:t>
      </w:r>
      <w:r>
        <w:rPr>
          <w:sz w:val="26"/>
          <w:szCs w:val="26"/>
        </w:rPr>
        <w:t>, необходимых для получения муниципальной услуги и требования к ним;</w:t>
      </w:r>
    </w:p>
    <w:p w:rsidR="00DD17BE" w:rsidRDefault="00DD17BE" w:rsidP="00DD17BE">
      <w:pPr>
        <w:ind w:firstLine="540"/>
        <w:jc w:val="both"/>
        <w:rPr>
          <w:sz w:val="26"/>
          <w:szCs w:val="26"/>
        </w:rPr>
      </w:pPr>
      <w:r>
        <w:rPr>
          <w:sz w:val="26"/>
          <w:szCs w:val="26"/>
        </w:rPr>
        <w:t>- месторасположение, график (режим) работы, номера телефонов органов и организаций, в которых Заявители могут получить документы, необходимые для предоставления муниципальн</w:t>
      </w:r>
      <w:r w:rsidR="001509F2">
        <w:rPr>
          <w:sz w:val="26"/>
          <w:szCs w:val="26"/>
        </w:rPr>
        <w:t>ой услуги, режим приема граждан;</w:t>
      </w:r>
    </w:p>
    <w:p w:rsidR="00DD17BE" w:rsidRDefault="00DD17BE" w:rsidP="00DD17BE">
      <w:pPr>
        <w:ind w:firstLine="567"/>
        <w:jc w:val="both"/>
        <w:rPr>
          <w:sz w:val="26"/>
          <w:szCs w:val="26"/>
        </w:rPr>
      </w:pPr>
      <w:r>
        <w:rPr>
          <w:sz w:val="26"/>
          <w:szCs w:val="26"/>
        </w:rPr>
        <w:t>2.17. Показат</w:t>
      </w:r>
      <w:r w:rsidR="00F34AE6">
        <w:rPr>
          <w:sz w:val="26"/>
          <w:szCs w:val="26"/>
        </w:rPr>
        <w:t>елями</w:t>
      </w:r>
      <w:r>
        <w:rPr>
          <w:sz w:val="26"/>
          <w:szCs w:val="26"/>
        </w:rPr>
        <w:t>, характеризующим</w:t>
      </w:r>
      <w:r w:rsidR="00F34AE6">
        <w:rPr>
          <w:sz w:val="26"/>
          <w:szCs w:val="26"/>
        </w:rPr>
        <w:t>и</w:t>
      </w:r>
      <w:r>
        <w:rPr>
          <w:sz w:val="26"/>
          <w:szCs w:val="26"/>
        </w:rPr>
        <w:t xml:space="preserve"> качество и доступность муниципальной услуги, являются:</w:t>
      </w:r>
    </w:p>
    <w:p w:rsidR="00DD17BE" w:rsidRDefault="00DD17BE" w:rsidP="00DD17BE">
      <w:pPr>
        <w:ind w:firstLine="567"/>
        <w:jc w:val="both"/>
        <w:rPr>
          <w:sz w:val="26"/>
          <w:szCs w:val="26"/>
        </w:rPr>
      </w:pPr>
      <w:r>
        <w:rPr>
          <w:sz w:val="26"/>
          <w:szCs w:val="26"/>
        </w:rPr>
        <w:t>- открытость и полнота информации для Заявителей о порядке и сроках предоставления муниципальной услуги;</w:t>
      </w:r>
    </w:p>
    <w:p w:rsidR="00DD17BE" w:rsidRDefault="00DD17BE" w:rsidP="00DD17BE">
      <w:pPr>
        <w:ind w:firstLine="567"/>
        <w:jc w:val="both"/>
        <w:rPr>
          <w:sz w:val="26"/>
          <w:szCs w:val="26"/>
        </w:rPr>
      </w:pPr>
      <w:r>
        <w:rPr>
          <w:sz w:val="26"/>
          <w:szCs w:val="26"/>
        </w:rPr>
        <w:t>- соблюдение стандарта предоставления муниципальной услуги;</w:t>
      </w:r>
    </w:p>
    <w:p w:rsidR="00DD17BE" w:rsidRDefault="00DD17BE" w:rsidP="00DD17BE">
      <w:pPr>
        <w:ind w:firstLine="567"/>
        <w:jc w:val="both"/>
        <w:rPr>
          <w:sz w:val="26"/>
          <w:szCs w:val="26"/>
        </w:rPr>
      </w:pPr>
      <w:r>
        <w:rPr>
          <w:sz w:val="26"/>
          <w:szCs w:val="26"/>
        </w:rPr>
        <w:t>- доля обоснованных жалоб Заявителей, поступивших в Управление и (или) в Администрацию города Норильска</w:t>
      </w:r>
      <w:r w:rsidR="001C5B5E">
        <w:rPr>
          <w:sz w:val="26"/>
          <w:szCs w:val="26"/>
        </w:rPr>
        <w:t xml:space="preserve"> </w:t>
      </w:r>
      <w:r>
        <w:rPr>
          <w:sz w:val="26"/>
          <w:szCs w:val="26"/>
        </w:rPr>
        <w:t>на действия (или бездействие) и решения Управления, должностных лиц Управления,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Управления, муниципальных служащих и специалистов Управления.</w:t>
      </w:r>
    </w:p>
    <w:p w:rsidR="00DD17BE" w:rsidRDefault="00DD17BE" w:rsidP="00DD17BE">
      <w:pPr>
        <w:ind w:firstLine="567"/>
        <w:jc w:val="both"/>
        <w:rPr>
          <w:sz w:val="26"/>
          <w:szCs w:val="26"/>
        </w:rPr>
      </w:pPr>
      <w:r>
        <w:rPr>
          <w:sz w:val="26"/>
          <w:szCs w:val="26"/>
        </w:rPr>
        <w:t>2.18.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DD17BE" w:rsidRDefault="00DD17BE" w:rsidP="00DD17BE">
      <w:pPr>
        <w:ind w:firstLine="567"/>
        <w:jc w:val="both"/>
        <w:rPr>
          <w:sz w:val="26"/>
          <w:szCs w:val="26"/>
        </w:rPr>
      </w:pPr>
      <w:r>
        <w:rPr>
          <w:sz w:val="26"/>
          <w:szCs w:val="26"/>
        </w:rPr>
        <w:t xml:space="preserve">2.18.1.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Красноярский край, </w:t>
      </w:r>
      <w:r w:rsidR="006C5BF5">
        <w:rPr>
          <w:sz w:val="26"/>
          <w:szCs w:val="26"/>
        </w:rPr>
        <w:t xml:space="preserve">                   </w:t>
      </w:r>
      <w:r>
        <w:rPr>
          <w:sz w:val="26"/>
          <w:szCs w:val="26"/>
        </w:rPr>
        <w:t xml:space="preserve">г. Норильск, район Центральный, ул. Нансена, 69 (телефоны: (3919) 22-35-72; </w:t>
      </w:r>
      <w:r w:rsidR="006C5BF5">
        <w:rPr>
          <w:sz w:val="26"/>
          <w:szCs w:val="26"/>
        </w:rPr>
        <w:t xml:space="preserve">                   </w:t>
      </w:r>
      <w:r>
        <w:rPr>
          <w:sz w:val="26"/>
          <w:szCs w:val="26"/>
        </w:rPr>
        <w:t>22-35-55).</w:t>
      </w:r>
    </w:p>
    <w:p w:rsidR="00F77EB3" w:rsidRDefault="00F77EB3" w:rsidP="00DD17BE">
      <w:pPr>
        <w:jc w:val="center"/>
        <w:rPr>
          <w:sz w:val="26"/>
        </w:rPr>
      </w:pPr>
    </w:p>
    <w:p w:rsidR="00DD17BE" w:rsidRDefault="00DD17BE" w:rsidP="00DD17BE">
      <w:pPr>
        <w:jc w:val="center"/>
        <w:rPr>
          <w:sz w:val="26"/>
        </w:rPr>
      </w:pPr>
      <w:r>
        <w:rPr>
          <w:sz w:val="26"/>
        </w:rPr>
        <w:t>3. Административные процедуры. Состав, последовательность и сроки их</w:t>
      </w:r>
    </w:p>
    <w:p w:rsidR="00DD17BE" w:rsidRDefault="00DD17BE" w:rsidP="00DD17BE">
      <w:pPr>
        <w:jc w:val="center"/>
        <w:rPr>
          <w:sz w:val="26"/>
        </w:rPr>
      </w:pPr>
      <w:r>
        <w:rPr>
          <w:sz w:val="26"/>
        </w:rPr>
        <w:t>выполнения.</w:t>
      </w:r>
    </w:p>
    <w:p w:rsidR="00DD17BE" w:rsidRDefault="00DD17BE" w:rsidP="00DD17BE">
      <w:pPr>
        <w:ind w:firstLine="709"/>
        <w:jc w:val="both"/>
        <w:rPr>
          <w:sz w:val="26"/>
          <w:szCs w:val="26"/>
        </w:rPr>
      </w:pPr>
    </w:p>
    <w:p w:rsidR="00DD17BE" w:rsidRDefault="00DD17BE" w:rsidP="00DD17BE">
      <w:pPr>
        <w:ind w:firstLine="567"/>
        <w:jc w:val="both"/>
        <w:rPr>
          <w:sz w:val="26"/>
          <w:szCs w:val="22"/>
        </w:rPr>
      </w:pPr>
      <w:r>
        <w:rPr>
          <w:sz w:val="26"/>
        </w:rPr>
        <w:t>3.1. Исполнение муниципальной услуги Управлением включает следующие административные процедуры:</w:t>
      </w:r>
    </w:p>
    <w:p w:rsidR="00DD17BE" w:rsidRDefault="00DD17BE" w:rsidP="00DD17BE">
      <w:pPr>
        <w:numPr>
          <w:ilvl w:val="0"/>
          <w:numId w:val="48"/>
        </w:numPr>
        <w:tabs>
          <w:tab w:val="left" w:pos="853"/>
        </w:tabs>
        <w:ind w:firstLine="567"/>
        <w:jc w:val="both"/>
        <w:rPr>
          <w:sz w:val="26"/>
        </w:rPr>
      </w:pPr>
      <w:r>
        <w:rPr>
          <w:sz w:val="26"/>
        </w:rPr>
        <w:t xml:space="preserve">прием и регистрация </w:t>
      </w:r>
      <w:r w:rsidR="00D67323">
        <w:rPr>
          <w:sz w:val="26"/>
        </w:rPr>
        <w:t>з</w:t>
      </w:r>
      <w:r>
        <w:rPr>
          <w:sz w:val="26"/>
        </w:rPr>
        <w:t>аявления с документами Заявителя;</w:t>
      </w:r>
    </w:p>
    <w:p w:rsidR="00DD17BE" w:rsidRDefault="00DD17BE" w:rsidP="00DD17BE">
      <w:pPr>
        <w:pStyle w:val="a6"/>
        <w:widowControl w:val="0"/>
        <w:numPr>
          <w:ilvl w:val="0"/>
          <w:numId w:val="48"/>
        </w:numPr>
        <w:autoSpaceDE w:val="0"/>
        <w:autoSpaceDN w:val="0"/>
        <w:adjustRightInd w:val="0"/>
        <w:spacing w:after="0" w:line="240" w:lineRule="auto"/>
        <w:ind w:left="567"/>
        <w:jc w:val="both"/>
        <w:rPr>
          <w:rFonts w:ascii="Times New Roman" w:hAnsi="Times New Roman"/>
          <w:sz w:val="26"/>
          <w:szCs w:val="26"/>
        </w:rPr>
      </w:pPr>
      <w:r>
        <w:rPr>
          <w:rFonts w:ascii="Times New Roman" w:hAnsi="Times New Roman"/>
          <w:sz w:val="26"/>
          <w:szCs w:val="26"/>
        </w:rPr>
        <w:t>рассмотрение з</w:t>
      </w:r>
      <w:r w:rsidR="003C3537">
        <w:rPr>
          <w:rFonts w:ascii="Times New Roman" w:hAnsi="Times New Roman"/>
          <w:sz w:val="26"/>
          <w:szCs w:val="26"/>
        </w:rPr>
        <w:t>аявления и документов Заявителя.</w:t>
      </w:r>
    </w:p>
    <w:p w:rsidR="00DD17BE" w:rsidRDefault="00DD17BE" w:rsidP="00DD17BE">
      <w:pPr>
        <w:tabs>
          <w:tab w:val="left" w:pos="871"/>
        </w:tabs>
        <w:ind w:firstLine="567"/>
        <w:jc w:val="both"/>
        <w:rPr>
          <w:szCs w:val="22"/>
        </w:rPr>
      </w:pPr>
      <w:r>
        <w:rPr>
          <w:sz w:val="26"/>
        </w:rPr>
        <w:t xml:space="preserve">3.2. Прием и регистрация </w:t>
      </w:r>
      <w:r w:rsidR="00D67323">
        <w:rPr>
          <w:sz w:val="26"/>
        </w:rPr>
        <w:t>з</w:t>
      </w:r>
      <w:r>
        <w:rPr>
          <w:sz w:val="26"/>
        </w:rPr>
        <w:t>аявления с документами Заявителя.</w:t>
      </w:r>
    </w:p>
    <w:p w:rsidR="00DD17BE" w:rsidRDefault="00DD17BE" w:rsidP="00DD17BE">
      <w:pPr>
        <w:ind w:firstLine="567"/>
        <w:jc w:val="both"/>
        <w:rPr>
          <w:sz w:val="26"/>
          <w:szCs w:val="26"/>
        </w:rPr>
      </w:pPr>
      <w:r>
        <w:rPr>
          <w:sz w:val="26"/>
          <w:szCs w:val="26"/>
        </w:rPr>
        <w:t>3.2.1. Основанием для исполнения административной процедуры является обращение Заявителя о п</w:t>
      </w:r>
      <w:r>
        <w:rPr>
          <w:rFonts w:eastAsia="Calibri"/>
          <w:sz w:val="26"/>
          <w:szCs w:val="26"/>
        </w:rPr>
        <w:t>риняти</w:t>
      </w:r>
      <w:r w:rsidR="008D38A6">
        <w:rPr>
          <w:rFonts w:eastAsia="Calibri"/>
          <w:sz w:val="26"/>
          <w:szCs w:val="26"/>
        </w:rPr>
        <w:t>и</w:t>
      </w:r>
      <w:r>
        <w:rPr>
          <w:rFonts w:eastAsia="Calibri"/>
          <w:sz w:val="26"/>
          <w:szCs w:val="26"/>
        </w:rPr>
        <w:t xml:space="preserve"> решения об организации</w:t>
      </w:r>
      <w:r w:rsidR="0067717A" w:rsidRPr="0067717A">
        <w:rPr>
          <w:sz w:val="26"/>
          <w:szCs w:val="26"/>
        </w:rPr>
        <w:t xml:space="preserve"> </w:t>
      </w:r>
      <w:r w:rsidR="0067717A">
        <w:rPr>
          <w:sz w:val="26"/>
          <w:szCs w:val="26"/>
        </w:rPr>
        <w:t xml:space="preserve">торгов по предоставлению  недвижимого имущества </w:t>
      </w:r>
      <w:r w:rsidR="0067717A" w:rsidRPr="00CC6384">
        <w:rPr>
          <w:sz w:val="26"/>
          <w:szCs w:val="26"/>
        </w:rPr>
        <w:t>муниципально</w:t>
      </w:r>
      <w:r w:rsidR="0067717A">
        <w:rPr>
          <w:sz w:val="26"/>
          <w:szCs w:val="26"/>
        </w:rPr>
        <w:t>й</w:t>
      </w:r>
      <w:r w:rsidR="0067717A" w:rsidRPr="00CC6384">
        <w:rPr>
          <w:sz w:val="26"/>
          <w:szCs w:val="26"/>
        </w:rPr>
        <w:t xml:space="preserve"> </w:t>
      </w:r>
      <w:r w:rsidR="0067717A">
        <w:rPr>
          <w:sz w:val="26"/>
          <w:szCs w:val="26"/>
        </w:rPr>
        <w:t>собственности</w:t>
      </w:r>
      <w:r w:rsidR="0067717A" w:rsidRPr="00CC6384">
        <w:rPr>
          <w:sz w:val="26"/>
          <w:szCs w:val="26"/>
        </w:rPr>
        <w:t xml:space="preserve"> в аренду</w:t>
      </w:r>
      <w:r>
        <w:rPr>
          <w:rFonts w:eastAsia="Calibri"/>
          <w:sz w:val="26"/>
          <w:szCs w:val="26"/>
        </w:rPr>
        <w:t>.</w:t>
      </w:r>
    </w:p>
    <w:p w:rsidR="00DD17BE" w:rsidRDefault="00DD17BE" w:rsidP="00DD17BE">
      <w:pPr>
        <w:ind w:firstLine="567"/>
        <w:jc w:val="both"/>
        <w:rPr>
          <w:sz w:val="26"/>
          <w:szCs w:val="26"/>
        </w:rPr>
      </w:pPr>
      <w:r>
        <w:rPr>
          <w:sz w:val="26"/>
          <w:szCs w:val="26"/>
        </w:rPr>
        <w:t xml:space="preserve">3.2.2. Прием </w:t>
      </w:r>
      <w:r w:rsidR="00D67323">
        <w:rPr>
          <w:sz w:val="26"/>
          <w:szCs w:val="26"/>
        </w:rPr>
        <w:t>з</w:t>
      </w:r>
      <w:r>
        <w:rPr>
          <w:sz w:val="26"/>
          <w:szCs w:val="26"/>
        </w:rPr>
        <w:t xml:space="preserve">аявления и документов, указанных в </w:t>
      </w:r>
      <w:hyperlink r:id="rId29" w:anchor="Par64" w:history="1">
        <w:r w:rsidRPr="0080387B">
          <w:rPr>
            <w:rStyle w:val="a3"/>
            <w:color w:val="auto"/>
            <w:sz w:val="26"/>
            <w:szCs w:val="26"/>
            <w:u w:val="none"/>
          </w:rPr>
          <w:t>пункте 2.7</w:t>
        </w:r>
      </w:hyperlink>
      <w:r w:rsidRPr="0080387B">
        <w:rPr>
          <w:sz w:val="26"/>
          <w:szCs w:val="26"/>
        </w:rPr>
        <w:t xml:space="preserve"> </w:t>
      </w:r>
      <w:r>
        <w:rPr>
          <w:sz w:val="26"/>
          <w:szCs w:val="26"/>
        </w:rPr>
        <w:lastRenderedPageBreak/>
        <w:t>Административного регламента, осуществляется специалистом канцелярии Управления.</w:t>
      </w:r>
    </w:p>
    <w:p w:rsidR="00DD17BE" w:rsidRDefault="00DD17BE" w:rsidP="00DD17BE">
      <w:pPr>
        <w:ind w:firstLine="567"/>
        <w:jc w:val="both"/>
        <w:rPr>
          <w:sz w:val="26"/>
          <w:szCs w:val="26"/>
        </w:rPr>
      </w:pPr>
      <w:r>
        <w:rPr>
          <w:sz w:val="26"/>
          <w:szCs w:val="26"/>
        </w:rPr>
        <w:t xml:space="preserve">3.2.3. При приеме документов, указанных в пункте 2.8 Административного регламента, лично представленных Заявителем, последнему специалистом канцелярии Управления выдается </w:t>
      </w:r>
      <w:hyperlink r:id="rId30" w:anchor="Par353" w:history="1">
        <w:r w:rsidRPr="0080387B">
          <w:rPr>
            <w:rStyle w:val="a3"/>
            <w:color w:val="auto"/>
            <w:sz w:val="26"/>
            <w:szCs w:val="26"/>
            <w:u w:val="none"/>
          </w:rPr>
          <w:t>расписка</w:t>
        </w:r>
      </w:hyperlink>
      <w:r>
        <w:rPr>
          <w:sz w:val="26"/>
          <w:szCs w:val="26"/>
        </w:rPr>
        <w:t xml:space="preserve"> о приеме документов по типовой форме согласно приложению № 2 к Административному регламенту. </w:t>
      </w:r>
    </w:p>
    <w:p w:rsidR="001509F2" w:rsidRPr="001509F2" w:rsidRDefault="00DD17BE" w:rsidP="00DD17BE">
      <w:pPr>
        <w:ind w:firstLine="567"/>
        <w:jc w:val="both"/>
        <w:rPr>
          <w:color w:val="000000" w:themeColor="text1"/>
          <w:sz w:val="26"/>
          <w:szCs w:val="26"/>
          <w:u w:val="single"/>
        </w:rPr>
      </w:pPr>
      <w:r>
        <w:rPr>
          <w:sz w:val="26"/>
          <w:szCs w:val="26"/>
        </w:rPr>
        <w:t xml:space="preserve">При приеме заявления с документами, поступившими посредством направления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заявление регистрируется в день его поступления </w:t>
      </w:r>
      <w:r w:rsidR="001509F2" w:rsidRPr="001A2E57">
        <w:rPr>
          <w:sz w:val="26"/>
          <w:szCs w:val="26"/>
        </w:rPr>
        <w:t xml:space="preserve">на электронный адрес Управления - </w:t>
      </w:r>
      <w:hyperlink r:id="rId31" w:history="1">
        <w:r w:rsidR="001509F2" w:rsidRPr="001509F2">
          <w:rPr>
            <w:rStyle w:val="a3"/>
            <w:color w:val="000000" w:themeColor="text1"/>
            <w:sz w:val="26"/>
            <w:szCs w:val="26"/>
          </w:rPr>
          <w:t>imushestvo@norilsk-city.ru</w:t>
        </w:r>
      </w:hyperlink>
      <w:r w:rsidR="001509F2" w:rsidRPr="001509F2">
        <w:rPr>
          <w:color w:val="000000" w:themeColor="text1"/>
        </w:rPr>
        <w:t xml:space="preserve">, </w:t>
      </w:r>
      <w:hyperlink r:id="rId32" w:history="1">
        <w:r w:rsidR="001509F2" w:rsidRPr="001509F2">
          <w:rPr>
            <w:rStyle w:val="a3"/>
            <w:color w:val="000000" w:themeColor="text1"/>
            <w:sz w:val="26"/>
            <w:szCs w:val="26"/>
          </w:rPr>
          <w:t>imushestvo_noril@mail.ru</w:t>
        </w:r>
      </w:hyperlink>
      <w:r w:rsidR="001509F2" w:rsidRPr="001509F2">
        <w:rPr>
          <w:color w:val="000000" w:themeColor="text1"/>
          <w:sz w:val="26"/>
          <w:szCs w:val="26"/>
          <w:u w:val="single"/>
        </w:rPr>
        <w:t>.</w:t>
      </w:r>
    </w:p>
    <w:p w:rsidR="00DD17BE" w:rsidRDefault="00DD17BE" w:rsidP="00DD17BE">
      <w:pPr>
        <w:ind w:firstLine="567"/>
        <w:jc w:val="both"/>
        <w:rPr>
          <w:sz w:val="26"/>
          <w:szCs w:val="26"/>
        </w:rPr>
      </w:pPr>
      <w:r>
        <w:rPr>
          <w:sz w:val="26"/>
          <w:szCs w:val="26"/>
        </w:rPr>
        <w:t>Принятое</w:t>
      </w:r>
      <w:r w:rsidR="00312897">
        <w:rPr>
          <w:sz w:val="26"/>
          <w:szCs w:val="26"/>
        </w:rPr>
        <w:t>,</w:t>
      </w:r>
      <w:r w:rsidR="00312897" w:rsidRPr="00312897">
        <w:rPr>
          <w:sz w:val="26"/>
          <w:szCs w:val="26"/>
        </w:rPr>
        <w:t xml:space="preserve"> </w:t>
      </w:r>
      <w:r w:rsidR="00312897" w:rsidRPr="007D37B8">
        <w:rPr>
          <w:sz w:val="26"/>
          <w:szCs w:val="26"/>
        </w:rPr>
        <w:t xml:space="preserve">в том числе лично предоставленное Заявителем, </w:t>
      </w:r>
      <w:r>
        <w:rPr>
          <w:sz w:val="26"/>
          <w:szCs w:val="26"/>
        </w:rPr>
        <w:t>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DD17BE" w:rsidRDefault="00DD17BE" w:rsidP="00DD17BE">
      <w:pPr>
        <w:ind w:firstLine="567"/>
        <w:jc w:val="both"/>
        <w:rPr>
          <w:sz w:val="26"/>
          <w:szCs w:val="26"/>
        </w:rPr>
      </w:pPr>
      <w:r>
        <w:rPr>
          <w:sz w:val="26"/>
          <w:szCs w:val="26"/>
        </w:rPr>
        <w:t>3.2.4. При наличии основани</w:t>
      </w:r>
      <w:r w:rsidR="002E0ABB">
        <w:rPr>
          <w:sz w:val="26"/>
          <w:szCs w:val="26"/>
        </w:rPr>
        <w:t>й</w:t>
      </w:r>
      <w:r>
        <w:rPr>
          <w:sz w:val="26"/>
          <w:szCs w:val="26"/>
        </w:rPr>
        <w:t xml:space="preserve"> для отказа в приеме документов, указанных в </w:t>
      </w:r>
      <w:hyperlink r:id="rId33" w:anchor="Par78" w:history="1">
        <w:r w:rsidRPr="00B42EDB">
          <w:rPr>
            <w:rStyle w:val="a3"/>
            <w:color w:val="auto"/>
            <w:sz w:val="26"/>
            <w:szCs w:val="26"/>
            <w:u w:val="none"/>
          </w:rPr>
          <w:t>пункте 2.8</w:t>
        </w:r>
      </w:hyperlink>
      <w:r>
        <w:rPr>
          <w:sz w:val="26"/>
          <w:szCs w:val="26"/>
        </w:rPr>
        <w:t xml:space="preserve"> Административного регламента, документы должны быть возвращены Заявителю.</w:t>
      </w:r>
    </w:p>
    <w:p w:rsidR="00DD17BE" w:rsidRDefault="00DD17BE" w:rsidP="00DD17BE">
      <w:pPr>
        <w:ind w:firstLine="567"/>
        <w:jc w:val="both"/>
        <w:rPr>
          <w:sz w:val="26"/>
          <w:szCs w:val="26"/>
        </w:rPr>
      </w:pPr>
      <w:r>
        <w:rPr>
          <w:sz w:val="26"/>
          <w:szCs w:val="26"/>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3-х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DD17BE" w:rsidRDefault="00DD17BE" w:rsidP="00DD17BE">
      <w:pPr>
        <w:ind w:firstLine="567"/>
        <w:jc w:val="both"/>
        <w:rPr>
          <w:sz w:val="26"/>
          <w:szCs w:val="26"/>
        </w:rPr>
      </w:pPr>
      <w:r>
        <w:rPr>
          <w:sz w:val="26"/>
          <w:szCs w:val="26"/>
        </w:rPr>
        <w:t xml:space="preserve">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возвращается Заявителю в срок не позднее 3-х рабочих дней с даты его регистрации в Управлении путем направления копии письма в электронном виде за подписью начальника Управления с обоснованием отказа в приеме заявления с документами по адресу электронной почты, указанному Заявителем в заявлении. </w:t>
      </w:r>
    </w:p>
    <w:p w:rsidR="00DD17BE" w:rsidRDefault="00DD17BE" w:rsidP="00DD17BE">
      <w:pPr>
        <w:tabs>
          <w:tab w:val="left" w:pos="1174"/>
        </w:tabs>
        <w:ind w:firstLine="567"/>
        <w:jc w:val="both"/>
        <w:rPr>
          <w:sz w:val="26"/>
          <w:szCs w:val="26"/>
        </w:rPr>
      </w:pPr>
      <w:r>
        <w:rPr>
          <w:sz w:val="26"/>
          <w:szCs w:val="26"/>
        </w:rPr>
        <w:t>3.3. Рассмотрение заявления и документов Заявителя.</w:t>
      </w:r>
    </w:p>
    <w:p w:rsidR="00DD17BE" w:rsidRDefault="00DD17BE" w:rsidP="00DD17BE">
      <w:pPr>
        <w:tabs>
          <w:tab w:val="left" w:pos="1134"/>
        </w:tabs>
        <w:ind w:firstLine="567"/>
        <w:jc w:val="both"/>
        <w:rPr>
          <w:sz w:val="26"/>
          <w:szCs w:val="26"/>
        </w:rPr>
      </w:pPr>
      <w:r>
        <w:rPr>
          <w:sz w:val="26"/>
          <w:szCs w:val="26"/>
        </w:rPr>
        <w:t xml:space="preserve">3.3.1. Основанием для исполнения административной процедуры является регистрация заявления с приложенными документами и поступление их специалисту отдела </w:t>
      </w:r>
      <w:r w:rsidR="00EB2F53">
        <w:rPr>
          <w:sz w:val="26"/>
          <w:szCs w:val="26"/>
        </w:rPr>
        <w:t xml:space="preserve">учета имущества </w:t>
      </w:r>
      <w:r>
        <w:rPr>
          <w:sz w:val="26"/>
          <w:szCs w:val="26"/>
        </w:rPr>
        <w:t>Управления.</w:t>
      </w:r>
    </w:p>
    <w:p w:rsidR="00DD17BE" w:rsidRDefault="00DD17BE" w:rsidP="00DD17BE">
      <w:pPr>
        <w:tabs>
          <w:tab w:val="left" w:pos="1174"/>
        </w:tabs>
        <w:ind w:firstLine="567"/>
        <w:jc w:val="both"/>
        <w:rPr>
          <w:sz w:val="26"/>
          <w:szCs w:val="22"/>
        </w:rPr>
      </w:pPr>
      <w:r>
        <w:rPr>
          <w:sz w:val="26"/>
        </w:rPr>
        <w:t xml:space="preserve">3.3.2. </w:t>
      </w:r>
      <w:r>
        <w:rPr>
          <w:sz w:val="26"/>
          <w:szCs w:val="26"/>
        </w:rPr>
        <w:t xml:space="preserve">Специалист </w:t>
      </w:r>
      <w:r w:rsidR="00B3760F">
        <w:rPr>
          <w:sz w:val="26"/>
          <w:szCs w:val="26"/>
        </w:rPr>
        <w:t xml:space="preserve">отдела учета имущества </w:t>
      </w:r>
      <w:r>
        <w:rPr>
          <w:sz w:val="26"/>
          <w:szCs w:val="26"/>
        </w:rPr>
        <w:t xml:space="preserve">Управления рассматривает заявление и приложенные к нему документы и определяет отсутствие либо наличие оснований для отказа в предоставлении муниципальной услуги, указанных в пункте 2.9 Административного регламента. </w:t>
      </w:r>
    </w:p>
    <w:p w:rsidR="00DD17BE" w:rsidRDefault="00267EAB" w:rsidP="00DD17BE">
      <w:pPr>
        <w:ind w:firstLine="540"/>
        <w:jc w:val="both"/>
        <w:rPr>
          <w:rFonts w:eastAsia="Calibri"/>
          <w:sz w:val="26"/>
          <w:szCs w:val="26"/>
          <w:lang w:eastAsia="en-US"/>
        </w:rPr>
      </w:pPr>
      <w:r>
        <w:rPr>
          <w:sz w:val="26"/>
          <w:szCs w:val="26"/>
        </w:rPr>
        <w:t>3.3.3. В случае наличия</w:t>
      </w:r>
      <w:r w:rsidR="00DD17BE">
        <w:rPr>
          <w:sz w:val="26"/>
          <w:szCs w:val="26"/>
        </w:rPr>
        <w:t xml:space="preserve"> оснований для отказа в предоставлении муниципальной услуги, предусмотренных </w:t>
      </w:r>
      <w:hyperlink r:id="rId34" w:history="1">
        <w:r w:rsidR="00DD17BE" w:rsidRPr="00B470D8">
          <w:rPr>
            <w:rStyle w:val="a3"/>
            <w:color w:val="auto"/>
            <w:sz w:val="26"/>
            <w:szCs w:val="26"/>
            <w:u w:val="none"/>
          </w:rPr>
          <w:t>пунктом 2.9</w:t>
        </w:r>
      </w:hyperlink>
      <w:r w:rsidR="00DD17BE">
        <w:rPr>
          <w:sz w:val="26"/>
          <w:szCs w:val="26"/>
        </w:rPr>
        <w:t xml:space="preserve"> Административного регламента, специалист </w:t>
      </w:r>
      <w:r w:rsidR="00DD17BE">
        <w:rPr>
          <w:sz w:val="26"/>
          <w:szCs w:val="26"/>
        </w:rPr>
        <w:lastRenderedPageBreak/>
        <w:t>отдела</w:t>
      </w:r>
      <w:r w:rsidR="00836AF3" w:rsidRPr="00836AF3">
        <w:rPr>
          <w:sz w:val="26"/>
          <w:szCs w:val="26"/>
        </w:rPr>
        <w:t xml:space="preserve"> </w:t>
      </w:r>
      <w:r w:rsidR="00836AF3">
        <w:rPr>
          <w:sz w:val="26"/>
          <w:szCs w:val="26"/>
        </w:rPr>
        <w:t>учета имущества</w:t>
      </w:r>
      <w:r w:rsidR="00DD17BE">
        <w:rPr>
          <w:sz w:val="26"/>
          <w:szCs w:val="26"/>
        </w:rPr>
        <w:t xml:space="preserve"> Управления подготавливает письмо за подписью начальника Управления об отказе в предоставлении муниципальной услуги с указанием причин отказа.</w:t>
      </w:r>
    </w:p>
    <w:p w:rsidR="00DD17BE" w:rsidRDefault="00DD17BE" w:rsidP="00DD17BE">
      <w:pPr>
        <w:ind w:firstLine="540"/>
        <w:jc w:val="both"/>
        <w:rPr>
          <w:sz w:val="26"/>
          <w:szCs w:val="26"/>
        </w:rPr>
      </w:pPr>
      <w:r>
        <w:rPr>
          <w:sz w:val="26"/>
          <w:szCs w:val="26"/>
        </w:rPr>
        <w:t xml:space="preserve">Письмо об отказе в предоставлении муниципальной услуги направляется Заявителю по почте заказным письмом с уведомлением о вручении по адресу, указанному Заявителем в заявлении, или выдается Заявителю или его уполномоченному представителю под роспись лично в руки в срок не позднее </w:t>
      </w:r>
      <w:r w:rsidR="003D1A62">
        <w:rPr>
          <w:sz w:val="26"/>
          <w:szCs w:val="26"/>
        </w:rPr>
        <w:t>30 дней</w:t>
      </w:r>
      <w:r>
        <w:rPr>
          <w:sz w:val="26"/>
          <w:szCs w:val="26"/>
        </w:rPr>
        <w:t xml:space="preserve"> с даты </w:t>
      </w:r>
      <w:r w:rsidR="008D38A6">
        <w:rPr>
          <w:sz w:val="26"/>
          <w:szCs w:val="26"/>
        </w:rPr>
        <w:t xml:space="preserve">поступления </w:t>
      </w:r>
      <w:r>
        <w:rPr>
          <w:sz w:val="26"/>
          <w:szCs w:val="26"/>
        </w:rPr>
        <w:t xml:space="preserve">заявления в Управлении. </w:t>
      </w:r>
    </w:p>
    <w:p w:rsidR="00DD17BE" w:rsidRDefault="00893A32" w:rsidP="00DD17BE">
      <w:pPr>
        <w:ind w:firstLine="540"/>
        <w:jc w:val="both"/>
        <w:rPr>
          <w:rStyle w:val="FontStyle12"/>
          <w:sz w:val="26"/>
          <w:szCs w:val="26"/>
        </w:rPr>
      </w:pPr>
      <w:r>
        <w:rPr>
          <w:sz w:val="26"/>
          <w:szCs w:val="26"/>
        </w:rPr>
        <w:t xml:space="preserve">3.3.4. </w:t>
      </w:r>
      <w:r w:rsidR="007161EA">
        <w:rPr>
          <w:sz w:val="26"/>
          <w:szCs w:val="26"/>
        </w:rPr>
        <w:t>При отсутствии оснований, указанных в пункте 2.9 Административного регламента</w:t>
      </w:r>
      <w:r w:rsidR="004730AC">
        <w:rPr>
          <w:sz w:val="26"/>
          <w:szCs w:val="26"/>
        </w:rPr>
        <w:t>, в срок</w:t>
      </w:r>
      <w:r w:rsidR="00DD17BE">
        <w:rPr>
          <w:sz w:val="26"/>
          <w:szCs w:val="26"/>
        </w:rPr>
        <w:t xml:space="preserve"> не позднее </w:t>
      </w:r>
      <w:r w:rsidR="003D1A62">
        <w:rPr>
          <w:sz w:val="26"/>
          <w:szCs w:val="26"/>
        </w:rPr>
        <w:t>30 дней</w:t>
      </w:r>
      <w:r w:rsidR="00DD17BE">
        <w:rPr>
          <w:sz w:val="26"/>
          <w:szCs w:val="26"/>
        </w:rPr>
        <w:t xml:space="preserve"> с даты </w:t>
      </w:r>
      <w:r w:rsidR="004730AC">
        <w:rPr>
          <w:sz w:val="26"/>
          <w:szCs w:val="26"/>
        </w:rPr>
        <w:t xml:space="preserve">поступления </w:t>
      </w:r>
      <w:r w:rsidR="00ED1CB9">
        <w:rPr>
          <w:sz w:val="26"/>
          <w:szCs w:val="26"/>
        </w:rPr>
        <w:t>заявления в Управление</w:t>
      </w:r>
      <w:r w:rsidR="00DD17BE">
        <w:rPr>
          <w:sz w:val="26"/>
          <w:szCs w:val="26"/>
        </w:rPr>
        <w:t xml:space="preserve">, специалист </w:t>
      </w:r>
      <w:r w:rsidR="000B5FBF">
        <w:rPr>
          <w:sz w:val="26"/>
          <w:szCs w:val="26"/>
        </w:rPr>
        <w:t xml:space="preserve">отдела учета имущества </w:t>
      </w:r>
      <w:r w:rsidR="00DD17BE">
        <w:rPr>
          <w:sz w:val="26"/>
          <w:szCs w:val="26"/>
        </w:rPr>
        <w:t xml:space="preserve">Управления подготавливает Заявителю письмо за подписью начальника Управления о проведении предусмотренных действующим законодательством подготовительных мероприятий в целях подготовки </w:t>
      </w:r>
      <w:r w:rsidR="00DD17BE">
        <w:rPr>
          <w:rStyle w:val="FontStyle12"/>
          <w:sz w:val="26"/>
          <w:szCs w:val="26"/>
        </w:rPr>
        <w:t>проекта Р</w:t>
      </w:r>
      <w:r w:rsidR="00F11171">
        <w:rPr>
          <w:rStyle w:val="FontStyle12"/>
          <w:sz w:val="26"/>
          <w:szCs w:val="26"/>
        </w:rPr>
        <w:t>ешения</w:t>
      </w:r>
      <w:r w:rsidR="00DD17BE">
        <w:rPr>
          <w:rStyle w:val="FontStyle12"/>
          <w:sz w:val="26"/>
          <w:szCs w:val="26"/>
        </w:rPr>
        <w:t>.</w:t>
      </w:r>
    </w:p>
    <w:p w:rsidR="00F95972" w:rsidRDefault="00B915EC" w:rsidP="00DD17BE">
      <w:pPr>
        <w:ind w:firstLine="540"/>
        <w:jc w:val="both"/>
        <w:rPr>
          <w:rStyle w:val="FontStyle12"/>
          <w:sz w:val="26"/>
          <w:szCs w:val="26"/>
        </w:rPr>
      </w:pPr>
      <w:r>
        <w:rPr>
          <w:sz w:val="26"/>
          <w:szCs w:val="26"/>
        </w:rPr>
        <w:t xml:space="preserve">Письмо о проведении предусмотренных действующим законодательством подготовительных мероприятий в целях подготовки </w:t>
      </w:r>
      <w:r>
        <w:rPr>
          <w:rStyle w:val="FontStyle12"/>
          <w:sz w:val="26"/>
          <w:szCs w:val="26"/>
        </w:rPr>
        <w:t>проекта Р</w:t>
      </w:r>
      <w:r w:rsidR="00606FD3">
        <w:rPr>
          <w:rStyle w:val="FontStyle12"/>
          <w:sz w:val="26"/>
          <w:szCs w:val="26"/>
        </w:rPr>
        <w:t>ешения</w:t>
      </w:r>
      <w:r>
        <w:rPr>
          <w:sz w:val="26"/>
          <w:szCs w:val="26"/>
        </w:rPr>
        <w:t xml:space="preserve"> направляется Заявителю по почте заказным письмом с уведомлением о вручении по адресу, указанному Заявителем в заявлении, или выдается Заявителю или его уполномоченному представителю под роспись </w:t>
      </w:r>
      <w:r w:rsidR="00EE374A">
        <w:rPr>
          <w:sz w:val="26"/>
          <w:szCs w:val="26"/>
        </w:rPr>
        <w:t xml:space="preserve">лично в руки в срок не позднее </w:t>
      </w:r>
      <w:r w:rsidR="00077FB4">
        <w:rPr>
          <w:sz w:val="26"/>
          <w:szCs w:val="26"/>
        </w:rPr>
        <w:t>30 дней</w:t>
      </w:r>
      <w:r>
        <w:rPr>
          <w:sz w:val="26"/>
          <w:szCs w:val="26"/>
        </w:rPr>
        <w:t xml:space="preserve"> с даты поступления заявления в Управлении</w:t>
      </w:r>
    </w:p>
    <w:p w:rsidR="00DD17BE" w:rsidRDefault="00DD17BE" w:rsidP="00DD17BE">
      <w:pPr>
        <w:ind w:firstLine="567"/>
        <w:jc w:val="both"/>
        <w:rPr>
          <w:sz w:val="26"/>
          <w:szCs w:val="26"/>
        </w:rPr>
      </w:pPr>
      <w:r>
        <w:rPr>
          <w:sz w:val="26"/>
          <w:szCs w:val="26"/>
        </w:rPr>
        <w:t>3.</w:t>
      </w:r>
      <w:r w:rsidR="00241BB3">
        <w:rPr>
          <w:sz w:val="26"/>
          <w:szCs w:val="26"/>
        </w:rPr>
        <w:t>4</w:t>
      </w:r>
      <w:r>
        <w:rPr>
          <w:sz w:val="26"/>
          <w:szCs w:val="26"/>
        </w:rPr>
        <w:t>. Адрес, по которому осуществляется прием Заявителей по вопросам подачи заявлений и документов, в целях получения консультации:</w:t>
      </w:r>
    </w:p>
    <w:p w:rsidR="00DD17BE" w:rsidRDefault="00DD17BE" w:rsidP="00DD17BE">
      <w:pPr>
        <w:ind w:firstLine="567"/>
        <w:jc w:val="both"/>
        <w:rPr>
          <w:sz w:val="26"/>
          <w:szCs w:val="26"/>
        </w:rPr>
      </w:pPr>
      <w:r>
        <w:rPr>
          <w:sz w:val="26"/>
          <w:szCs w:val="26"/>
        </w:rPr>
        <w:t>- Красноярский край, город Норильск, район Центральный, пр. Л</w:t>
      </w:r>
      <w:r w:rsidR="008D7193">
        <w:rPr>
          <w:sz w:val="26"/>
          <w:szCs w:val="26"/>
        </w:rPr>
        <w:t>енинский,                 д. 23</w:t>
      </w:r>
      <w:r w:rsidR="00B87CFA">
        <w:rPr>
          <w:sz w:val="26"/>
          <w:szCs w:val="26"/>
        </w:rPr>
        <w:t>-</w:t>
      </w:r>
      <w:r w:rsidR="008D7193">
        <w:rPr>
          <w:sz w:val="26"/>
          <w:szCs w:val="26"/>
        </w:rPr>
        <w:t>А</w:t>
      </w:r>
      <w:r>
        <w:rPr>
          <w:sz w:val="26"/>
          <w:szCs w:val="26"/>
        </w:rPr>
        <w:t>.</w:t>
      </w:r>
    </w:p>
    <w:p w:rsidR="00DD17BE" w:rsidRDefault="00DD17BE" w:rsidP="00DD17BE">
      <w:pPr>
        <w:ind w:firstLine="567"/>
        <w:jc w:val="both"/>
        <w:rPr>
          <w:sz w:val="26"/>
          <w:szCs w:val="26"/>
        </w:rPr>
      </w:pPr>
      <w:r>
        <w:rPr>
          <w:sz w:val="26"/>
          <w:szCs w:val="26"/>
        </w:rPr>
        <w:t>3.</w:t>
      </w:r>
      <w:r w:rsidR="00241BB3">
        <w:rPr>
          <w:sz w:val="26"/>
          <w:szCs w:val="26"/>
        </w:rPr>
        <w:t>5</w:t>
      </w:r>
      <w:r>
        <w:rPr>
          <w:sz w:val="26"/>
          <w:szCs w:val="26"/>
        </w:rPr>
        <w:t>. Дни и время приема Заявителей по вопросам подачи заявления и прилагаемых к нему документов, в целях получения консультации:</w:t>
      </w:r>
    </w:p>
    <w:p w:rsidR="00DD17BE" w:rsidRDefault="00DD17BE" w:rsidP="00DD17BE">
      <w:pPr>
        <w:ind w:firstLine="567"/>
        <w:jc w:val="both"/>
        <w:rPr>
          <w:sz w:val="26"/>
          <w:szCs w:val="26"/>
        </w:rPr>
      </w:pPr>
      <w:r>
        <w:rPr>
          <w:sz w:val="26"/>
          <w:szCs w:val="26"/>
        </w:rPr>
        <w:t>Понедельник с 09.00 до 12.00; с 14.00 до 17.00,</w:t>
      </w:r>
    </w:p>
    <w:p w:rsidR="00DD17BE" w:rsidRDefault="00DD17BE" w:rsidP="00DD17BE">
      <w:pPr>
        <w:ind w:firstLine="567"/>
        <w:jc w:val="both"/>
        <w:rPr>
          <w:sz w:val="26"/>
          <w:szCs w:val="26"/>
        </w:rPr>
      </w:pPr>
      <w:r>
        <w:rPr>
          <w:sz w:val="26"/>
          <w:szCs w:val="26"/>
        </w:rPr>
        <w:t>перерыв - с 12.00 до 14.00,</w:t>
      </w:r>
    </w:p>
    <w:p w:rsidR="00DD17BE" w:rsidRDefault="00DD17BE" w:rsidP="00DD17BE">
      <w:pPr>
        <w:ind w:firstLine="567"/>
        <w:jc w:val="both"/>
        <w:rPr>
          <w:sz w:val="26"/>
          <w:szCs w:val="26"/>
        </w:rPr>
      </w:pPr>
      <w:r>
        <w:rPr>
          <w:sz w:val="26"/>
          <w:szCs w:val="26"/>
        </w:rPr>
        <w:t>3.</w:t>
      </w:r>
      <w:r w:rsidR="00241BB3">
        <w:rPr>
          <w:sz w:val="26"/>
          <w:szCs w:val="26"/>
        </w:rPr>
        <w:t>6</w:t>
      </w:r>
      <w:r>
        <w:rPr>
          <w:sz w:val="26"/>
          <w:szCs w:val="26"/>
        </w:rPr>
        <w:t>. Телефоны Управления:</w:t>
      </w:r>
    </w:p>
    <w:p w:rsidR="00DD17BE" w:rsidRDefault="00DD17BE" w:rsidP="00DD17BE">
      <w:pPr>
        <w:ind w:firstLine="567"/>
        <w:jc w:val="both"/>
        <w:rPr>
          <w:sz w:val="26"/>
          <w:szCs w:val="26"/>
        </w:rPr>
      </w:pPr>
      <w:r>
        <w:rPr>
          <w:sz w:val="26"/>
          <w:szCs w:val="26"/>
        </w:rPr>
        <w:t>- приемная Управления: (3919) 46-56-00, факс 46-56-00;</w:t>
      </w:r>
    </w:p>
    <w:p w:rsidR="005C0D38" w:rsidRPr="00267850" w:rsidRDefault="005C0D38" w:rsidP="005C0D38">
      <w:pPr>
        <w:ind w:firstLine="567"/>
        <w:jc w:val="both"/>
        <w:rPr>
          <w:sz w:val="26"/>
          <w:szCs w:val="26"/>
        </w:rPr>
      </w:pPr>
      <w:r w:rsidRPr="00267850">
        <w:rPr>
          <w:sz w:val="26"/>
          <w:szCs w:val="26"/>
        </w:rPr>
        <w:t>- отдел учета имущества Управления: (3919) 46-55-41, 48-47-19;</w:t>
      </w:r>
    </w:p>
    <w:p w:rsidR="00DD17BE" w:rsidRDefault="00DD17BE" w:rsidP="00DD17BE">
      <w:pPr>
        <w:ind w:firstLine="567"/>
        <w:jc w:val="both"/>
        <w:rPr>
          <w:sz w:val="26"/>
          <w:szCs w:val="26"/>
        </w:rPr>
      </w:pPr>
      <w:r>
        <w:rPr>
          <w:sz w:val="26"/>
          <w:szCs w:val="26"/>
        </w:rPr>
        <w:t>- канцелярия Управления: (3919) 48 37 65.</w:t>
      </w:r>
    </w:p>
    <w:p w:rsidR="00DD17BE" w:rsidRDefault="00DD17BE" w:rsidP="00DD17BE">
      <w:pPr>
        <w:ind w:firstLine="567"/>
        <w:jc w:val="both"/>
        <w:rPr>
          <w:sz w:val="26"/>
          <w:szCs w:val="26"/>
        </w:rPr>
      </w:pPr>
      <w:r>
        <w:rPr>
          <w:sz w:val="26"/>
          <w:szCs w:val="26"/>
        </w:rPr>
        <w:t>3.</w:t>
      </w:r>
      <w:r w:rsidR="00241BB3">
        <w:rPr>
          <w:sz w:val="26"/>
          <w:szCs w:val="26"/>
        </w:rPr>
        <w:t>7</w:t>
      </w:r>
      <w:r>
        <w:rPr>
          <w:sz w:val="26"/>
          <w:szCs w:val="26"/>
        </w:rPr>
        <w:t>.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DD17BE" w:rsidRDefault="00DD17BE" w:rsidP="00DD17BE">
      <w:pPr>
        <w:ind w:firstLine="567"/>
        <w:jc w:val="both"/>
        <w:rPr>
          <w:sz w:val="26"/>
          <w:szCs w:val="26"/>
        </w:rPr>
      </w:pPr>
      <w:r>
        <w:rPr>
          <w:sz w:val="26"/>
          <w:szCs w:val="26"/>
        </w:rPr>
        <w:t>- в устной форме при личном обращении вышеуказанных лиц, а также при обращении по телефонам (</w:t>
      </w:r>
      <w:r>
        <w:rPr>
          <w:sz w:val="26"/>
        </w:rPr>
        <w:t>46-56-96, 48-47-22</w:t>
      </w:r>
      <w:r>
        <w:rPr>
          <w:sz w:val="26"/>
          <w:szCs w:val="26"/>
        </w:rPr>
        <w:t>);</w:t>
      </w:r>
    </w:p>
    <w:p w:rsidR="00DD17BE" w:rsidRDefault="00DD17BE" w:rsidP="00DD17BE">
      <w:pPr>
        <w:ind w:firstLine="567"/>
        <w:jc w:val="both"/>
        <w:rPr>
          <w:sz w:val="26"/>
          <w:szCs w:val="26"/>
        </w:rPr>
      </w:pPr>
      <w:r>
        <w:rPr>
          <w:sz w:val="26"/>
          <w:szCs w:val="26"/>
        </w:rPr>
        <w:t>- в письменной форме по письменному запросу вышеуказанных лиц о получении консультации;</w:t>
      </w:r>
    </w:p>
    <w:p w:rsidR="00DD17BE" w:rsidRDefault="00DD17BE" w:rsidP="00DD17BE">
      <w:pPr>
        <w:ind w:firstLine="567"/>
        <w:jc w:val="both"/>
        <w:rPr>
          <w:sz w:val="26"/>
          <w:szCs w:val="26"/>
        </w:rPr>
      </w:pPr>
      <w:r>
        <w:rPr>
          <w:sz w:val="26"/>
          <w:szCs w:val="26"/>
        </w:rPr>
        <w:t xml:space="preserve">- по электронной почте при поступлении запроса вышеуказанных лиц о получении консультации в электронном виде (электронный адрес: </w:t>
      </w:r>
      <w:hyperlink r:id="rId35" w:history="1">
        <w:r w:rsidR="001509F2" w:rsidRPr="001509F2">
          <w:rPr>
            <w:rStyle w:val="a3"/>
            <w:color w:val="000000" w:themeColor="text1"/>
            <w:sz w:val="26"/>
            <w:szCs w:val="26"/>
          </w:rPr>
          <w:t>imushestvo@norilsk-city.ru</w:t>
        </w:r>
      </w:hyperlink>
      <w:r w:rsidR="001509F2" w:rsidRPr="001509F2">
        <w:rPr>
          <w:color w:val="000000" w:themeColor="text1"/>
        </w:rPr>
        <w:t xml:space="preserve">, </w:t>
      </w:r>
      <w:hyperlink r:id="rId36" w:history="1">
        <w:r w:rsidR="001509F2" w:rsidRPr="001509F2">
          <w:rPr>
            <w:rStyle w:val="a3"/>
            <w:color w:val="000000" w:themeColor="text1"/>
            <w:sz w:val="26"/>
            <w:szCs w:val="26"/>
          </w:rPr>
          <w:t>imushestvo_noril@mail.ru</w:t>
        </w:r>
      </w:hyperlink>
      <w:r>
        <w:rPr>
          <w:sz w:val="26"/>
          <w:szCs w:val="26"/>
        </w:rPr>
        <w:t>).</w:t>
      </w:r>
    </w:p>
    <w:p w:rsidR="00DD17BE" w:rsidRDefault="00DD17BE" w:rsidP="00DD17BE">
      <w:pPr>
        <w:ind w:firstLine="567"/>
        <w:jc w:val="both"/>
        <w:rPr>
          <w:sz w:val="26"/>
          <w:szCs w:val="26"/>
        </w:rPr>
      </w:pPr>
      <w:r>
        <w:rPr>
          <w:sz w:val="26"/>
          <w:szCs w:val="26"/>
        </w:rPr>
        <w:t>3.</w:t>
      </w:r>
      <w:r w:rsidR="00241BB3">
        <w:rPr>
          <w:sz w:val="26"/>
          <w:szCs w:val="26"/>
        </w:rPr>
        <w:t>8</w:t>
      </w:r>
      <w:r>
        <w:rPr>
          <w:sz w:val="26"/>
          <w:szCs w:val="26"/>
        </w:rPr>
        <w:t xml:space="preserve">. При ответах на телефонные звонки и устные обращения Заявителей специалисты отдела аренды имущества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w:t>
      </w:r>
      <w:r>
        <w:rPr>
          <w:sz w:val="26"/>
          <w:szCs w:val="26"/>
        </w:rPr>
        <w:lastRenderedPageBreak/>
        <w:t>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DD17BE" w:rsidRDefault="00DD17BE" w:rsidP="00DD17BE">
      <w:pPr>
        <w:ind w:firstLine="567"/>
        <w:jc w:val="both"/>
        <w:rPr>
          <w:sz w:val="26"/>
          <w:szCs w:val="26"/>
        </w:rPr>
      </w:pPr>
      <w:r>
        <w:rPr>
          <w:sz w:val="26"/>
          <w:szCs w:val="26"/>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DD17BE" w:rsidRDefault="00DD17BE" w:rsidP="00DD17BE">
      <w:pPr>
        <w:ind w:firstLine="567"/>
        <w:jc w:val="both"/>
        <w:rPr>
          <w:sz w:val="26"/>
          <w:szCs w:val="26"/>
        </w:rPr>
      </w:pPr>
      <w:r>
        <w:rPr>
          <w:sz w:val="26"/>
          <w:szCs w:val="26"/>
        </w:rPr>
        <w:t>3.</w:t>
      </w:r>
      <w:r w:rsidR="00241BB3">
        <w:rPr>
          <w:sz w:val="26"/>
          <w:szCs w:val="26"/>
        </w:rPr>
        <w:t>9</w:t>
      </w:r>
      <w:r>
        <w:rPr>
          <w:sz w:val="26"/>
          <w:szCs w:val="26"/>
        </w:rPr>
        <w:t>. Прием Заявителей ведется в порядке общей очереди.</w:t>
      </w:r>
    </w:p>
    <w:p w:rsidR="00DD17BE" w:rsidRDefault="00DD17BE" w:rsidP="00DD17BE">
      <w:pPr>
        <w:ind w:firstLine="567"/>
        <w:jc w:val="both"/>
        <w:rPr>
          <w:sz w:val="26"/>
          <w:szCs w:val="26"/>
        </w:rPr>
      </w:pPr>
      <w:r>
        <w:rPr>
          <w:sz w:val="26"/>
          <w:szCs w:val="26"/>
        </w:rPr>
        <w:t>3.1</w:t>
      </w:r>
      <w:r w:rsidR="00241BB3">
        <w:rPr>
          <w:sz w:val="26"/>
          <w:szCs w:val="26"/>
        </w:rPr>
        <w:t>0</w:t>
      </w:r>
      <w:r>
        <w:rPr>
          <w:sz w:val="26"/>
          <w:szCs w:val="26"/>
        </w:rPr>
        <w:t>.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DD17BE" w:rsidRDefault="00DD17BE" w:rsidP="00DD17BE">
      <w:pPr>
        <w:ind w:firstLine="567"/>
        <w:jc w:val="both"/>
        <w:rPr>
          <w:sz w:val="26"/>
          <w:szCs w:val="26"/>
        </w:rPr>
      </w:pPr>
      <w:r>
        <w:rPr>
          <w:sz w:val="26"/>
          <w:szCs w:val="26"/>
        </w:rPr>
        <w:t>3.1</w:t>
      </w:r>
      <w:r w:rsidR="00241BB3">
        <w:rPr>
          <w:sz w:val="26"/>
          <w:szCs w:val="26"/>
        </w:rPr>
        <w:t>1</w:t>
      </w:r>
      <w:r>
        <w:rPr>
          <w:sz w:val="26"/>
          <w:szCs w:val="26"/>
        </w:rPr>
        <w:t>.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47458F" w:rsidRDefault="00132054" w:rsidP="0047458F">
      <w:pPr>
        <w:ind w:firstLine="567"/>
        <w:jc w:val="both"/>
        <w:rPr>
          <w:sz w:val="26"/>
          <w:szCs w:val="26"/>
        </w:rPr>
      </w:pPr>
      <w:r>
        <w:rPr>
          <w:sz w:val="26"/>
          <w:szCs w:val="26"/>
        </w:rPr>
        <w:t>3.1</w:t>
      </w:r>
      <w:r w:rsidR="00241BB3">
        <w:rPr>
          <w:sz w:val="26"/>
          <w:szCs w:val="26"/>
        </w:rPr>
        <w:t>2</w:t>
      </w:r>
      <w:r w:rsidR="00AE6484">
        <w:rPr>
          <w:sz w:val="26"/>
          <w:szCs w:val="26"/>
        </w:rPr>
        <w:t xml:space="preserve">. </w:t>
      </w:r>
      <w:r w:rsidR="0047458F">
        <w:rPr>
          <w:sz w:val="26"/>
          <w:szCs w:val="26"/>
        </w:rPr>
        <w:t>Особенност</w:t>
      </w:r>
      <w:r w:rsidR="00B033CC">
        <w:rPr>
          <w:sz w:val="26"/>
          <w:szCs w:val="26"/>
        </w:rPr>
        <w:t>и</w:t>
      </w:r>
      <w:r w:rsidR="0047458F">
        <w:rPr>
          <w:sz w:val="26"/>
          <w:szCs w:val="26"/>
        </w:rPr>
        <w:t xml:space="preserve"> предоставления муниципальной услуги в многофункциональном центре:</w:t>
      </w:r>
    </w:p>
    <w:p w:rsidR="0047458F" w:rsidRDefault="00EE2815" w:rsidP="0047458F">
      <w:pPr>
        <w:ind w:firstLine="567"/>
        <w:jc w:val="both"/>
        <w:rPr>
          <w:sz w:val="26"/>
          <w:szCs w:val="26"/>
        </w:rPr>
      </w:pPr>
      <w:r>
        <w:rPr>
          <w:sz w:val="26"/>
          <w:szCs w:val="26"/>
        </w:rPr>
        <w:t>3</w:t>
      </w:r>
      <w:r w:rsidR="0047458F">
        <w:rPr>
          <w:sz w:val="26"/>
          <w:szCs w:val="26"/>
        </w:rPr>
        <w:t>.1</w:t>
      </w:r>
      <w:r w:rsidR="00CF6F5B">
        <w:rPr>
          <w:sz w:val="26"/>
          <w:szCs w:val="26"/>
        </w:rPr>
        <w:t>2</w:t>
      </w:r>
      <w:r w:rsidR="0047458F">
        <w:rPr>
          <w:sz w:val="26"/>
          <w:szCs w:val="26"/>
        </w:rPr>
        <w:t xml:space="preserve">.1.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w:t>
      </w:r>
      <w:r w:rsidR="00492DC7">
        <w:rPr>
          <w:sz w:val="26"/>
          <w:szCs w:val="26"/>
        </w:rPr>
        <w:t xml:space="preserve">прием и регистрация заявления </w:t>
      </w:r>
      <w:r w:rsidR="00BF58D3">
        <w:rPr>
          <w:sz w:val="26"/>
          <w:szCs w:val="26"/>
        </w:rPr>
        <w:t>с</w:t>
      </w:r>
      <w:r w:rsidR="003868A3">
        <w:rPr>
          <w:sz w:val="26"/>
          <w:szCs w:val="26"/>
        </w:rPr>
        <w:t xml:space="preserve"> </w:t>
      </w:r>
      <w:r w:rsidR="00492DC7">
        <w:rPr>
          <w:sz w:val="26"/>
          <w:szCs w:val="26"/>
        </w:rPr>
        <w:t>документами Заявителя</w:t>
      </w:r>
      <w:r w:rsidR="00FE3594">
        <w:rPr>
          <w:sz w:val="26"/>
          <w:szCs w:val="26"/>
        </w:rPr>
        <w:t xml:space="preserve">, а также выдача результата </w:t>
      </w:r>
      <w:r w:rsidR="002150CA">
        <w:rPr>
          <w:sz w:val="26"/>
          <w:szCs w:val="26"/>
        </w:rPr>
        <w:t xml:space="preserve">такой </w:t>
      </w:r>
      <w:r w:rsidR="00FE3594">
        <w:rPr>
          <w:sz w:val="26"/>
          <w:szCs w:val="26"/>
        </w:rPr>
        <w:t xml:space="preserve">муниципальной услуги </w:t>
      </w:r>
      <w:r w:rsidR="00B033CC">
        <w:rPr>
          <w:sz w:val="26"/>
          <w:szCs w:val="26"/>
        </w:rPr>
        <w:t>Заявителю</w:t>
      </w:r>
      <w:r w:rsidR="002150CA">
        <w:rPr>
          <w:sz w:val="26"/>
          <w:szCs w:val="26"/>
        </w:rPr>
        <w:t xml:space="preserve"> </w:t>
      </w:r>
      <w:r w:rsidR="006274AC">
        <w:rPr>
          <w:sz w:val="26"/>
          <w:szCs w:val="26"/>
        </w:rPr>
        <w:t xml:space="preserve">может быть </w:t>
      </w:r>
      <w:r w:rsidR="00C704A9">
        <w:rPr>
          <w:sz w:val="26"/>
          <w:szCs w:val="26"/>
        </w:rPr>
        <w:t xml:space="preserve">по желанию Заявителя </w:t>
      </w:r>
      <w:r w:rsidR="006274AC">
        <w:rPr>
          <w:sz w:val="26"/>
          <w:szCs w:val="26"/>
        </w:rPr>
        <w:t xml:space="preserve">осуществлена </w:t>
      </w:r>
      <w:r w:rsidR="00BF58D3">
        <w:rPr>
          <w:sz w:val="26"/>
          <w:szCs w:val="26"/>
        </w:rPr>
        <w:t xml:space="preserve">через многофункциональном центр. </w:t>
      </w:r>
    </w:p>
    <w:p w:rsidR="00B033CC" w:rsidRDefault="00B033CC" w:rsidP="00B033CC">
      <w:pPr>
        <w:widowControl/>
        <w:ind w:firstLine="540"/>
        <w:jc w:val="both"/>
        <w:rPr>
          <w:sz w:val="26"/>
          <w:szCs w:val="26"/>
        </w:rPr>
      </w:pPr>
      <w:r>
        <w:rPr>
          <w:sz w:val="26"/>
          <w:szCs w:val="26"/>
        </w:rPr>
        <w:t>Порядок взаимодействия многофункционального центра и органов местного самоуправления</w:t>
      </w:r>
      <w:r w:rsidR="00C01750">
        <w:rPr>
          <w:sz w:val="26"/>
          <w:szCs w:val="26"/>
        </w:rPr>
        <w:t xml:space="preserve"> </w:t>
      </w:r>
      <w:r w:rsidR="006331D4">
        <w:rPr>
          <w:sz w:val="26"/>
          <w:szCs w:val="26"/>
        </w:rPr>
        <w:t xml:space="preserve">муниципального образования город Норильск </w:t>
      </w:r>
      <w:r>
        <w:rPr>
          <w:sz w:val="26"/>
          <w:szCs w:val="26"/>
        </w:rPr>
        <w:t xml:space="preserve">при </w:t>
      </w:r>
      <w:r w:rsidR="00E35D4F">
        <w:rPr>
          <w:sz w:val="26"/>
          <w:szCs w:val="26"/>
        </w:rPr>
        <w:t xml:space="preserve">приеме заявления с документами Заявителя и выдаче результата такой муниципальной услуги </w:t>
      </w:r>
      <w:r w:rsidR="00C01750">
        <w:rPr>
          <w:sz w:val="26"/>
          <w:szCs w:val="26"/>
        </w:rPr>
        <w:t xml:space="preserve">Заявителю </w:t>
      </w:r>
      <w:r w:rsidR="00E35D4F">
        <w:rPr>
          <w:sz w:val="26"/>
          <w:szCs w:val="26"/>
        </w:rPr>
        <w:t>определяется условиями соглашения</w:t>
      </w:r>
      <w:r>
        <w:rPr>
          <w:sz w:val="26"/>
          <w:szCs w:val="26"/>
        </w:rPr>
        <w:t xml:space="preserve"> о взаим</w:t>
      </w:r>
      <w:r w:rsidR="00E35D4F">
        <w:rPr>
          <w:sz w:val="26"/>
          <w:szCs w:val="26"/>
        </w:rPr>
        <w:t>одействии, заключ</w:t>
      </w:r>
      <w:r w:rsidR="00DC244A">
        <w:rPr>
          <w:sz w:val="26"/>
          <w:szCs w:val="26"/>
        </w:rPr>
        <w:t>аемого</w:t>
      </w:r>
      <w:r w:rsidR="00E35D4F">
        <w:rPr>
          <w:sz w:val="26"/>
          <w:szCs w:val="26"/>
        </w:rPr>
        <w:t xml:space="preserve"> в порядке, установленном действующим законодательством. </w:t>
      </w:r>
    </w:p>
    <w:p w:rsidR="00DD17BE" w:rsidRDefault="00DD17BE" w:rsidP="00DD17BE">
      <w:pPr>
        <w:ind w:firstLine="567"/>
        <w:jc w:val="both"/>
        <w:rPr>
          <w:sz w:val="26"/>
          <w:szCs w:val="26"/>
        </w:rPr>
      </w:pPr>
    </w:p>
    <w:p w:rsidR="00DD17BE" w:rsidRDefault="00DD17BE" w:rsidP="00DD17BE">
      <w:pPr>
        <w:jc w:val="center"/>
        <w:rPr>
          <w:sz w:val="26"/>
          <w:szCs w:val="22"/>
        </w:rPr>
      </w:pPr>
      <w:r>
        <w:rPr>
          <w:sz w:val="26"/>
        </w:rPr>
        <w:t>4. Формы контроля за исполнением Административного регламента</w:t>
      </w:r>
    </w:p>
    <w:p w:rsidR="00DD17BE" w:rsidRDefault="00DD17BE" w:rsidP="00DD17BE">
      <w:pPr>
        <w:ind w:firstLine="709"/>
        <w:jc w:val="both"/>
        <w:rPr>
          <w:sz w:val="26"/>
        </w:rPr>
      </w:pPr>
    </w:p>
    <w:p w:rsidR="00DD17BE" w:rsidRDefault="00DD17BE" w:rsidP="00DD17BE">
      <w:pPr>
        <w:ind w:firstLine="567"/>
        <w:jc w:val="both"/>
        <w:rPr>
          <w:sz w:val="26"/>
        </w:rPr>
      </w:pPr>
      <w:r>
        <w:rPr>
          <w:sz w:val="26"/>
        </w:rPr>
        <w:t>4.1. Контроль за исполнением Административного регламента осуществляется в форме текущего и внепланового контроля.</w:t>
      </w:r>
    </w:p>
    <w:p w:rsidR="00DD17BE" w:rsidRDefault="00DD17BE" w:rsidP="00DD17BE">
      <w:pPr>
        <w:tabs>
          <w:tab w:val="left" w:pos="567"/>
        </w:tabs>
        <w:ind w:firstLine="567"/>
        <w:jc w:val="both"/>
        <w:rPr>
          <w:sz w:val="26"/>
        </w:rPr>
      </w:pPr>
      <w:r>
        <w:rPr>
          <w:sz w:val="26"/>
        </w:rPr>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аренды Управления, заместителем начальника Управления, в соответствии с утвержденным распределением обязанностей, начальником Управления.</w:t>
      </w:r>
    </w:p>
    <w:p w:rsidR="00DD17BE" w:rsidRDefault="00DD17BE" w:rsidP="00DD17BE">
      <w:pPr>
        <w:numPr>
          <w:ilvl w:val="0"/>
          <w:numId w:val="49"/>
        </w:numPr>
        <w:tabs>
          <w:tab w:val="left" w:pos="567"/>
        </w:tabs>
        <w:ind w:firstLine="567"/>
        <w:jc w:val="both"/>
        <w:rPr>
          <w:sz w:val="26"/>
        </w:rPr>
      </w:pPr>
      <w:r>
        <w:rPr>
          <w:sz w:val="26"/>
        </w:rPr>
        <w:t xml:space="preserve">Внеплановый контроль за исполнением сотрудниками Управления требований Административного регламента проводится начальником Управления на </w:t>
      </w:r>
      <w:r>
        <w:rPr>
          <w:sz w:val="26"/>
        </w:rPr>
        <w:lastRenderedPageBreak/>
        <w:t>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DD17BE" w:rsidRDefault="00DD17BE" w:rsidP="00DD17BE">
      <w:pPr>
        <w:numPr>
          <w:ilvl w:val="0"/>
          <w:numId w:val="49"/>
        </w:numPr>
        <w:tabs>
          <w:tab w:val="left" w:pos="1285"/>
        </w:tabs>
        <w:ind w:firstLine="567"/>
        <w:jc w:val="both"/>
        <w:rPr>
          <w:sz w:val="26"/>
        </w:rPr>
      </w:pPr>
      <w:r>
        <w:rPr>
          <w:sz w:val="26"/>
        </w:rPr>
        <w:t xml:space="preserve">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w:t>
      </w:r>
      <w:r w:rsidR="004C0779">
        <w:rPr>
          <w:sz w:val="26"/>
        </w:rPr>
        <w:t>соответствии с трудов</w:t>
      </w:r>
      <w:r w:rsidR="00B87CFA">
        <w:rPr>
          <w:sz w:val="26"/>
        </w:rPr>
        <w:t>ым</w:t>
      </w:r>
      <w:r w:rsidR="004C0779">
        <w:rPr>
          <w:sz w:val="26"/>
        </w:rPr>
        <w:t xml:space="preserve"> законодательств</w:t>
      </w:r>
      <w:r w:rsidR="00B87CFA">
        <w:rPr>
          <w:sz w:val="26"/>
        </w:rPr>
        <w:t>ом</w:t>
      </w:r>
      <w:r>
        <w:rPr>
          <w:sz w:val="26"/>
        </w:rPr>
        <w:t>.</w:t>
      </w:r>
    </w:p>
    <w:p w:rsidR="00DD17BE" w:rsidRDefault="00DD17BE" w:rsidP="00DD17BE">
      <w:pPr>
        <w:ind w:firstLine="567"/>
        <w:jc w:val="both"/>
        <w:rPr>
          <w:sz w:val="26"/>
          <w:szCs w:val="26"/>
        </w:rPr>
      </w:pPr>
      <w:r>
        <w:rPr>
          <w:sz w:val="26"/>
          <w:szCs w:val="26"/>
        </w:rPr>
        <w:t xml:space="preserve">4.4.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w:t>
      </w:r>
    </w:p>
    <w:p w:rsidR="000307B3" w:rsidRDefault="000307B3" w:rsidP="00DD17BE">
      <w:pPr>
        <w:ind w:firstLine="709"/>
        <w:jc w:val="center"/>
        <w:rPr>
          <w:sz w:val="26"/>
        </w:rPr>
      </w:pPr>
    </w:p>
    <w:p w:rsidR="00DD17BE" w:rsidRDefault="00DD17BE" w:rsidP="00DD17BE">
      <w:pPr>
        <w:ind w:firstLine="709"/>
        <w:jc w:val="center"/>
        <w:rPr>
          <w:sz w:val="26"/>
        </w:rPr>
      </w:pPr>
      <w:r>
        <w:rPr>
          <w:sz w:val="26"/>
        </w:rPr>
        <w:t>5. Досудебный (внесудебный) порядок обжалования действий (бездействий) и решений, осуществляемых (принятых) в ходе предоставления муниципальной услуги</w:t>
      </w:r>
    </w:p>
    <w:p w:rsidR="00DD17BE" w:rsidRDefault="00DD17BE" w:rsidP="00DD17BE">
      <w:pPr>
        <w:ind w:firstLine="709"/>
        <w:jc w:val="center"/>
        <w:rPr>
          <w:sz w:val="26"/>
        </w:rPr>
      </w:pPr>
    </w:p>
    <w:p w:rsidR="00DD17BE" w:rsidRDefault="00DD17BE" w:rsidP="00DD17BE">
      <w:pPr>
        <w:ind w:firstLine="567"/>
        <w:jc w:val="both"/>
        <w:rPr>
          <w:sz w:val="26"/>
          <w:szCs w:val="26"/>
        </w:rPr>
      </w:pPr>
      <w:r>
        <w:rPr>
          <w:sz w:val="26"/>
          <w:szCs w:val="26"/>
        </w:rPr>
        <w:t>5.1. Заявитель имеет право на обжалование действий (бездействия) и решений должностных лиц, муниципальных служащих и специалистов Управления в досудебном порядке.</w:t>
      </w:r>
    </w:p>
    <w:p w:rsidR="00DD17BE" w:rsidRDefault="00DD17BE" w:rsidP="00DD17BE">
      <w:pPr>
        <w:ind w:firstLine="567"/>
        <w:jc w:val="both"/>
        <w:rPr>
          <w:sz w:val="26"/>
          <w:szCs w:val="26"/>
        </w:rPr>
      </w:pPr>
      <w:r>
        <w:rPr>
          <w:sz w:val="26"/>
          <w:szCs w:val="26"/>
        </w:rPr>
        <w:t>Заявитель вправе обжаловать решения, действия (бездействие):</w:t>
      </w:r>
    </w:p>
    <w:p w:rsidR="00DD17BE" w:rsidRDefault="00DD17BE" w:rsidP="00DD17BE">
      <w:pPr>
        <w:ind w:firstLine="567"/>
        <w:jc w:val="both"/>
        <w:rPr>
          <w:sz w:val="26"/>
          <w:szCs w:val="26"/>
        </w:rPr>
      </w:pPr>
      <w:r>
        <w:rPr>
          <w:sz w:val="26"/>
          <w:szCs w:val="26"/>
        </w:rPr>
        <w:t>- должностных лиц, муниципальных служащих, специалистов Управления (кроме начальника Управления) - начальнику Управления;</w:t>
      </w:r>
    </w:p>
    <w:p w:rsidR="00DD17BE" w:rsidRDefault="00DD17BE" w:rsidP="00DD17BE">
      <w:pPr>
        <w:ind w:firstLine="567"/>
        <w:jc w:val="both"/>
        <w:rPr>
          <w:sz w:val="26"/>
          <w:szCs w:val="26"/>
        </w:rPr>
      </w:pPr>
      <w:r>
        <w:rPr>
          <w:sz w:val="26"/>
          <w:szCs w:val="26"/>
        </w:rPr>
        <w:t>- начальника Управления – заместителю Руководителя Администрации города Норильска по собственности и развитию предпринимательства (далее –</w:t>
      </w:r>
      <w:r w:rsidR="00676125">
        <w:rPr>
          <w:sz w:val="26"/>
          <w:szCs w:val="26"/>
        </w:rPr>
        <w:t xml:space="preserve"> </w:t>
      </w:r>
      <w:r>
        <w:rPr>
          <w:sz w:val="26"/>
          <w:szCs w:val="26"/>
        </w:rPr>
        <w:t>Заместитель Руководителя Администрации);</w:t>
      </w:r>
    </w:p>
    <w:p w:rsidR="00DD17BE" w:rsidRDefault="00DD17BE" w:rsidP="00DD17BE">
      <w:pPr>
        <w:ind w:firstLine="567"/>
        <w:jc w:val="both"/>
        <w:rPr>
          <w:noProof/>
          <w:sz w:val="26"/>
          <w:szCs w:val="26"/>
        </w:rPr>
      </w:pPr>
      <w:r>
        <w:rPr>
          <w:sz w:val="26"/>
          <w:szCs w:val="26"/>
        </w:rPr>
        <w:t>- Заместителя Руководителя Администрации – Руководителю Администрации города Норильска</w:t>
      </w:r>
      <w:r>
        <w:rPr>
          <w:noProof/>
          <w:sz w:val="26"/>
          <w:szCs w:val="26"/>
        </w:rPr>
        <w:t>.</w:t>
      </w:r>
    </w:p>
    <w:p w:rsidR="00DD17BE" w:rsidRDefault="00DD17BE" w:rsidP="00DD17BE">
      <w:pPr>
        <w:ind w:firstLine="567"/>
        <w:jc w:val="both"/>
        <w:rPr>
          <w:sz w:val="26"/>
          <w:szCs w:val="26"/>
        </w:rPr>
      </w:pPr>
      <w:r>
        <w:rPr>
          <w:sz w:val="26"/>
          <w:szCs w:val="26"/>
        </w:rPr>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DD17BE" w:rsidRDefault="00DD17BE" w:rsidP="00DD17BE">
      <w:pPr>
        <w:ind w:firstLine="567"/>
        <w:jc w:val="both"/>
        <w:rPr>
          <w:sz w:val="26"/>
          <w:szCs w:val="26"/>
        </w:rPr>
      </w:pPr>
      <w:r>
        <w:rPr>
          <w:sz w:val="26"/>
          <w:szCs w:val="26"/>
        </w:rPr>
        <w:t>5.2. Предметом досудебного (внесудебного) обжалования является:</w:t>
      </w:r>
    </w:p>
    <w:p w:rsidR="00DD17BE" w:rsidRDefault="00DD17BE" w:rsidP="00DD17BE">
      <w:pPr>
        <w:ind w:firstLine="567"/>
        <w:jc w:val="both"/>
        <w:rPr>
          <w:sz w:val="26"/>
          <w:szCs w:val="26"/>
        </w:rPr>
      </w:pPr>
      <w:r>
        <w:rPr>
          <w:sz w:val="26"/>
          <w:szCs w:val="26"/>
        </w:rPr>
        <w:t>1) нарушение срока регистрации заявления о предоставлении муниципальной услуги;</w:t>
      </w:r>
    </w:p>
    <w:p w:rsidR="00DD17BE" w:rsidRDefault="00DD17BE" w:rsidP="00DD17BE">
      <w:pPr>
        <w:ind w:firstLine="567"/>
        <w:jc w:val="both"/>
        <w:rPr>
          <w:sz w:val="26"/>
          <w:szCs w:val="26"/>
        </w:rPr>
      </w:pPr>
      <w:r>
        <w:rPr>
          <w:sz w:val="26"/>
          <w:szCs w:val="26"/>
        </w:rPr>
        <w:t>2) нарушение срока предоставления муниципальной услуги;</w:t>
      </w:r>
    </w:p>
    <w:p w:rsidR="00DD17BE" w:rsidRDefault="00DD17BE" w:rsidP="00DD17BE">
      <w:pPr>
        <w:ind w:firstLine="567"/>
        <w:jc w:val="both"/>
        <w:rPr>
          <w:sz w:val="26"/>
          <w:szCs w:val="26"/>
        </w:rPr>
      </w:pPr>
      <w:r>
        <w:rPr>
          <w:sz w:val="26"/>
          <w:szCs w:val="26"/>
        </w:rPr>
        <w:t xml:space="preserve">3) требование у </w:t>
      </w:r>
      <w:r w:rsidR="00423656">
        <w:rPr>
          <w:sz w:val="26"/>
          <w:szCs w:val="26"/>
        </w:rPr>
        <w:t>З</w:t>
      </w:r>
      <w:r>
        <w:rPr>
          <w:sz w:val="26"/>
          <w:szCs w:val="26"/>
        </w:rPr>
        <w:t xml:space="preserve">аявителя документов, не предусмотренных нормативными правовыми актами Российской Федерации, нормативными правовыми актами </w:t>
      </w:r>
      <w:r w:rsidR="00423656">
        <w:rPr>
          <w:sz w:val="26"/>
          <w:szCs w:val="26"/>
        </w:rPr>
        <w:t>Красноярского края</w:t>
      </w:r>
      <w:r>
        <w:rPr>
          <w:sz w:val="26"/>
          <w:szCs w:val="26"/>
        </w:rPr>
        <w:t>, Административным регламентом, для предоставления муниципальной услуги;</w:t>
      </w:r>
    </w:p>
    <w:p w:rsidR="00DD17BE" w:rsidRDefault="00DD17BE" w:rsidP="00DD17BE">
      <w:pPr>
        <w:ind w:firstLine="567"/>
        <w:jc w:val="both"/>
        <w:rPr>
          <w:sz w:val="26"/>
          <w:szCs w:val="26"/>
        </w:rPr>
      </w:pPr>
      <w:r>
        <w:rPr>
          <w:sz w:val="26"/>
          <w:szCs w:val="26"/>
        </w:rPr>
        <w:t xml:space="preserve">4) отказ в приеме у </w:t>
      </w:r>
      <w:r w:rsidR="006E26EE">
        <w:rPr>
          <w:sz w:val="26"/>
          <w:szCs w:val="26"/>
        </w:rPr>
        <w:t>З</w:t>
      </w:r>
      <w:r>
        <w:rPr>
          <w:sz w:val="26"/>
          <w:szCs w:val="26"/>
        </w:rPr>
        <w:t xml:space="preserve">аявителя документов, представление которых предусмотрено нормативными правовыми актами Российской Федерации, нормативными правовыми актами </w:t>
      </w:r>
      <w:r w:rsidR="003D3814">
        <w:rPr>
          <w:sz w:val="26"/>
          <w:szCs w:val="26"/>
        </w:rPr>
        <w:t>Красноярского края</w:t>
      </w:r>
      <w:r>
        <w:rPr>
          <w:sz w:val="26"/>
          <w:szCs w:val="26"/>
        </w:rPr>
        <w:t>, Административным регламентом, для предоставления муниципальной услуги;</w:t>
      </w:r>
    </w:p>
    <w:p w:rsidR="00DD17BE" w:rsidRDefault="00DD17BE" w:rsidP="00DD17BE">
      <w:pPr>
        <w:ind w:firstLine="567"/>
        <w:jc w:val="both"/>
        <w:rPr>
          <w:sz w:val="26"/>
          <w:szCs w:val="26"/>
        </w:rPr>
      </w:pPr>
      <w:r>
        <w:rPr>
          <w:sz w:val="26"/>
          <w:szCs w:val="26"/>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006E26EE">
        <w:rPr>
          <w:sz w:val="26"/>
          <w:szCs w:val="26"/>
        </w:rPr>
        <w:t>Красноярского края</w:t>
      </w:r>
      <w:r>
        <w:rPr>
          <w:sz w:val="26"/>
          <w:szCs w:val="26"/>
        </w:rPr>
        <w:t>, Административным регламентом;</w:t>
      </w:r>
    </w:p>
    <w:p w:rsidR="00DD17BE" w:rsidRDefault="00DD17BE" w:rsidP="00DD17BE">
      <w:pPr>
        <w:ind w:firstLine="567"/>
        <w:jc w:val="both"/>
        <w:rPr>
          <w:sz w:val="26"/>
          <w:szCs w:val="26"/>
        </w:rPr>
      </w:pPr>
      <w:r>
        <w:rPr>
          <w:sz w:val="26"/>
          <w:szCs w:val="26"/>
        </w:rPr>
        <w:t xml:space="preserve">6) требование у </w:t>
      </w:r>
      <w:r w:rsidR="006E26EE">
        <w:rPr>
          <w:sz w:val="26"/>
          <w:szCs w:val="26"/>
        </w:rPr>
        <w:t>З</w:t>
      </w:r>
      <w:r>
        <w:rPr>
          <w:sz w:val="26"/>
          <w:szCs w:val="26"/>
        </w:rPr>
        <w:t xml:space="preserve">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6E26EE">
        <w:rPr>
          <w:sz w:val="26"/>
          <w:szCs w:val="26"/>
        </w:rPr>
        <w:t>Красноярского края</w:t>
      </w:r>
      <w:r>
        <w:rPr>
          <w:sz w:val="26"/>
          <w:szCs w:val="26"/>
        </w:rPr>
        <w:t xml:space="preserve">, Административным </w:t>
      </w:r>
      <w:r>
        <w:rPr>
          <w:sz w:val="26"/>
          <w:szCs w:val="26"/>
        </w:rPr>
        <w:lastRenderedPageBreak/>
        <w:t>регламентом;</w:t>
      </w:r>
    </w:p>
    <w:p w:rsidR="00DD17BE" w:rsidRDefault="00DD17BE" w:rsidP="00DD17BE">
      <w:pPr>
        <w:ind w:firstLine="567"/>
        <w:jc w:val="both"/>
        <w:rPr>
          <w:sz w:val="26"/>
          <w:szCs w:val="26"/>
        </w:rPr>
      </w:pPr>
      <w:r>
        <w:rPr>
          <w:sz w:val="26"/>
          <w:szCs w:val="26"/>
        </w:rPr>
        <w:t>7) отказ Управления, должностного лица Управления или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DD17BE" w:rsidRDefault="00DD17BE" w:rsidP="00DD17BE">
      <w:pPr>
        <w:ind w:firstLine="567"/>
        <w:jc w:val="both"/>
        <w:rPr>
          <w:sz w:val="26"/>
          <w:szCs w:val="26"/>
        </w:rPr>
      </w:pPr>
      <w:r>
        <w:rPr>
          <w:sz w:val="26"/>
          <w:szCs w:val="26"/>
        </w:rPr>
        <w:t>5.3. Жалоба рассматривается в порядке, определенном Федеральным законом от 02.05.2006 № 59-ФЗ «О порядке рассмотрения обращений граждан РФ», с учетом особенностей, установленных Федеральным законом от 27.07.2010 № 210-ФЗ «Об организации предоставления государственных и муниципальных услуг», принимаемых в соответствии с ним иными нормативными правовыми актами, и Административным регламентом.</w:t>
      </w:r>
    </w:p>
    <w:p w:rsidR="00DD17BE" w:rsidRDefault="00DD17BE" w:rsidP="00DD17BE">
      <w:pPr>
        <w:ind w:firstLine="567"/>
        <w:jc w:val="both"/>
        <w:rPr>
          <w:sz w:val="26"/>
          <w:szCs w:val="26"/>
        </w:rPr>
      </w:pPr>
      <w:r>
        <w:rPr>
          <w:sz w:val="26"/>
          <w:szCs w:val="26"/>
        </w:rPr>
        <w:t xml:space="preserve">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 </w:t>
      </w:r>
    </w:p>
    <w:p w:rsidR="00DD17BE" w:rsidRDefault="00DD17BE" w:rsidP="00DD17BE">
      <w:pPr>
        <w:ind w:firstLine="567"/>
        <w:jc w:val="both"/>
        <w:rPr>
          <w:sz w:val="26"/>
          <w:szCs w:val="26"/>
        </w:rPr>
      </w:pPr>
      <w:r>
        <w:rPr>
          <w:sz w:val="26"/>
          <w:szCs w:val="26"/>
        </w:rPr>
        <w:t xml:space="preserve">Жалоба на действия (бездействия) и решения, осуществляемые (принятые) в ходе предоставления муниципальной услуги Управления, начальника Управления, Заместителя Руководителя Администрации подается в Администрацию города Норильска и может быть направлена по почте по адресу: г. </w:t>
      </w:r>
      <w:r w:rsidR="00AD0782">
        <w:rPr>
          <w:sz w:val="26"/>
          <w:szCs w:val="26"/>
        </w:rPr>
        <w:t>Норильск, Ленинский пр., д. 24А</w:t>
      </w:r>
      <w:r>
        <w:rPr>
          <w:sz w:val="26"/>
          <w:szCs w:val="26"/>
        </w:rPr>
        <w:t>, на официальный сайт муниципального образования город Норильск в сети Интернет (www.norilsk-city.ru), единый портал государственных и муниципальных услуг и (или) региональный портал государственных и муниципальных услуг, а также может быть принята при личном приеме заявителя.</w:t>
      </w:r>
    </w:p>
    <w:p w:rsidR="00DD17BE" w:rsidRDefault="00DD17BE" w:rsidP="00DD17BE">
      <w:pPr>
        <w:ind w:firstLine="567"/>
        <w:jc w:val="both"/>
        <w:rPr>
          <w:sz w:val="26"/>
          <w:szCs w:val="26"/>
        </w:rPr>
      </w:pPr>
      <w:r>
        <w:rPr>
          <w:sz w:val="26"/>
          <w:szCs w:val="26"/>
        </w:rPr>
        <w:t xml:space="preserve">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город Норильск, район Центральный, пр.Ленинский, 23А, на электронный адрес Управления </w:t>
      </w:r>
      <w:hyperlink r:id="rId37" w:history="1">
        <w:r w:rsidR="001509F2" w:rsidRPr="001509F2">
          <w:rPr>
            <w:rStyle w:val="a3"/>
            <w:color w:val="000000" w:themeColor="text1"/>
            <w:sz w:val="26"/>
            <w:szCs w:val="26"/>
          </w:rPr>
          <w:t>imushestvo@norilsk-city.ru</w:t>
        </w:r>
      </w:hyperlink>
      <w:r w:rsidR="001509F2" w:rsidRPr="001509F2">
        <w:rPr>
          <w:color w:val="000000" w:themeColor="text1"/>
        </w:rPr>
        <w:t xml:space="preserve">, </w:t>
      </w:r>
      <w:hyperlink r:id="rId38" w:history="1">
        <w:r w:rsidR="001509F2" w:rsidRPr="001509F2">
          <w:rPr>
            <w:rStyle w:val="a3"/>
            <w:color w:val="000000" w:themeColor="text1"/>
            <w:sz w:val="26"/>
            <w:szCs w:val="26"/>
          </w:rPr>
          <w:t>imushestvo_noril@mail.ru</w:t>
        </w:r>
      </w:hyperlink>
      <w:r>
        <w:rPr>
          <w:sz w:val="26"/>
          <w:szCs w:val="26"/>
        </w:rPr>
        <w:t xml:space="preserve">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DD17BE" w:rsidRDefault="00DD17BE" w:rsidP="00DD17BE">
      <w:pPr>
        <w:ind w:firstLine="567"/>
        <w:jc w:val="both"/>
        <w:rPr>
          <w:sz w:val="26"/>
          <w:szCs w:val="26"/>
        </w:rPr>
      </w:pPr>
      <w:r>
        <w:rPr>
          <w:sz w:val="26"/>
          <w:szCs w:val="26"/>
        </w:rPr>
        <w:t>Жалоба регистрируется в течение трех календарных дней с момента поступления.</w:t>
      </w:r>
    </w:p>
    <w:p w:rsidR="00DD17BE" w:rsidRDefault="00DD17BE" w:rsidP="00DD17BE">
      <w:pPr>
        <w:ind w:firstLine="567"/>
        <w:jc w:val="both"/>
        <w:rPr>
          <w:sz w:val="26"/>
          <w:szCs w:val="26"/>
        </w:rPr>
      </w:pPr>
      <w:r>
        <w:rPr>
          <w:sz w:val="26"/>
          <w:szCs w:val="26"/>
        </w:rPr>
        <w:t>5.5. Заявитель имеет право на получение информации и документов в Управлении, необходимых для обоснования и рассмотрения жалобы.</w:t>
      </w:r>
    </w:p>
    <w:p w:rsidR="00DD17BE" w:rsidRDefault="00DD17BE" w:rsidP="00DD17BE">
      <w:pPr>
        <w:ind w:firstLine="567"/>
        <w:jc w:val="both"/>
        <w:rPr>
          <w:sz w:val="26"/>
          <w:szCs w:val="26"/>
        </w:rPr>
      </w:pPr>
      <w:r>
        <w:rPr>
          <w:sz w:val="26"/>
          <w:szCs w:val="26"/>
        </w:rPr>
        <w:t>5.6. Жалоба в письменной форме должна содержать следующую информацию:</w:t>
      </w:r>
    </w:p>
    <w:p w:rsidR="00DD17BE" w:rsidRDefault="00DD17BE" w:rsidP="00DD17BE">
      <w:pPr>
        <w:ind w:firstLine="567"/>
        <w:jc w:val="both"/>
        <w:rPr>
          <w:sz w:val="26"/>
          <w:szCs w:val="26"/>
        </w:rPr>
      </w:pPr>
      <w:r>
        <w:rPr>
          <w:sz w:val="26"/>
          <w:szCs w:val="26"/>
        </w:rPr>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DD17BE" w:rsidRDefault="00DD17BE" w:rsidP="00DD17BE">
      <w:pPr>
        <w:ind w:firstLine="567"/>
        <w:jc w:val="both"/>
        <w:rPr>
          <w:sz w:val="26"/>
          <w:szCs w:val="26"/>
        </w:rPr>
      </w:pPr>
      <w:r>
        <w:rPr>
          <w:sz w:val="26"/>
          <w:szCs w:val="26"/>
        </w:rPr>
        <w:t xml:space="preserve">б) фамилию, имя, отчество (последнее - при наличии), сведения о месте жительства </w:t>
      </w:r>
      <w:r w:rsidR="008F63BD">
        <w:rPr>
          <w:sz w:val="26"/>
          <w:szCs w:val="26"/>
        </w:rPr>
        <w:t>З</w:t>
      </w:r>
      <w:r>
        <w:rPr>
          <w:sz w:val="26"/>
          <w:szCs w:val="26"/>
        </w:rPr>
        <w:t xml:space="preserve">аявителя - физического лица либо наименование, сведения о месте нахождения </w:t>
      </w:r>
      <w:r w:rsidR="008F63BD">
        <w:rPr>
          <w:sz w:val="26"/>
          <w:szCs w:val="26"/>
        </w:rPr>
        <w:t>З</w:t>
      </w:r>
      <w:r>
        <w:rPr>
          <w:sz w:val="26"/>
          <w:szCs w:val="26"/>
        </w:rPr>
        <w:t xml:space="preserve">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w:t>
      </w:r>
      <w:r w:rsidR="00B30284">
        <w:rPr>
          <w:sz w:val="26"/>
          <w:szCs w:val="26"/>
        </w:rPr>
        <w:t>З</w:t>
      </w:r>
      <w:r>
        <w:rPr>
          <w:sz w:val="26"/>
          <w:szCs w:val="26"/>
        </w:rPr>
        <w:t>аявителю;</w:t>
      </w:r>
    </w:p>
    <w:p w:rsidR="00DD17BE" w:rsidRDefault="00DD17BE" w:rsidP="00DD17BE">
      <w:pPr>
        <w:ind w:firstLine="567"/>
        <w:jc w:val="both"/>
        <w:rPr>
          <w:sz w:val="26"/>
          <w:szCs w:val="26"/>
        </w:rPr>
      </w:pPr>
      <w:r>
        <w:rPr>
          <w:sz w:val="26"/>
          <w:szCs w:val="26"/>
        </w:rPr>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DD17BE" w:rsidRDefault="00DD17BE" w:rsidP="00DD17BE">
      <w:pPr>
        <w:ind w:firstLine="567"/>
        <w:jc w:val="both"/>
        <w:rPr>
          <w:sz w:val="26"/>
          <w:szCs w:val="26"/>
        </w:rPr>
      </w:pPr>
      <w:r>
        <w:rPr>
          <w:sz w:val="26"/>
          <w:szCs w:val="26"/>
        </w:rPr>
        <w:lastRenderedPageBreak/>
        <w:t xml:space="preserve">г) доводы, на основании которых </w:t>
      </w:r>
      <w:r w:rsidR="008F63BD">
        <w:rPr>
          <w:sz w:val="26"/>
          <w:szCs w:val="26"/>
        </w:rPr>
        <w:t>З</w:t>
      </w:r>
      <w:r>
        <w:rPr>
          <w:sz w:val="26"/>
          <w:szCs w:val="26"/>
        </w:rPr>
        <w:t>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DD17BE" w:rsidRDefault="00DD17BE" w:rsidP="00DD17BE">
      <w:pPr>
        <w:ind w:firstLine="567"/>
        <w:jc w:val="both"/>
        <w:rPr>
          <w:sz w:val="26"/>
          <w:szCs w:val="26"/>
        </w:rPr>
      </w:pPr>
      <w:r>
        <w:rPr>
          <w:sz w:val="26"/>
          <w:szCs w:val="26"/>
        </w:rPr>
        <w:t xml:space="preserve">В случае необходимости подтверждения </w:t>
      </w:r>
      <w:r w:rsidR="003A74F6">
        <w:rPr>
          <w:sz w:val="26"/>
          <w:szCs w:val="26"/>
        </w:rPr>
        <w:t>З</w:t>
      </w:r>
      <w:r>
        <w:rPr>
          <w:sz w:val="26"/>
          <w:szCs w:val="26"/>
        </w:rPr>
        <w:t>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DD17BE" w:rsidRDefault="00DD17BE" w:rsidP="00DD17BE">
      <w:pPr>
        <w:ind w:firstLine="567"/>
        <w:jc w:val="both"/>
        <w:rPr>
          <w:sz w:val="26"/>
          <w:szCs w:val="26"/>
        </w:rPr>
      </w:pPr>
      <w:r>
        <w:rPr>
          <w:sz w:val="26"/>
          <w:szCs w:val="26"/>
        </w:rPr>
        <w:t xml:space="preserve">Жалоба подписывается </w:t>
      </w:r>
      <w:r w:rsidR="003A74F6">
        <w:rPr>
          <w:sz w:val="26"/>
          <w:szCs w:val="26"/>
        </w:rPr>
        <w:t>З</w:t>
      </w:r>
      <w:r>
        <w:rPr>
          <w:sz w:val="26"/>
          <w:szCs w:val="26"/>
        </w:rPr>
        <w:t>аявителем или его представителем.</w:t>
      </w:r>
    </w:p>
    <w:p w:rsidR="00DD17BE" w:rsidRDefault="00DD17BE" w:rsidP="00DD17BE">
      <w:pPr>
        <w:ind w:firstLine="567"/>
        <w:jc w:val="both"/>
        <w:rPr>
          <w:sz w:val="26"/>
          <w:szCs w:val="26"/>
        </w:rPr>
      </w:pPr>
      <w:r>
        <w:rPr>
          <w:sz w:val="26"/>
          <w:szCs w:val="26"/>
        </w:rPr>
        <w:t xml:space="preserve">5.7. При обращении </w:t>
      </w:r>
      <w:r w:rsidR="003A74F6">
        <w:rPr>
          <w:sz w:val="26"/>
          <w:szCs w:val="26"/>
        </w:rPr>
        <w:t>З</w:t>
      </w:r>
      <w:r>
        <w:rPr>
          <w:sz w:val="26"/>
          <w:szCs w:val="26"/>
        </w:rPr>
        <w:t>аявителя в письменной форме срок рассмотрения письменного обращения не должен превышать 15 рабочих дней со дня регистрации такого обращения.</w:t>
      </w:r>
    </w:p>
    <w:p w:rsidR="00DD17BE" w:rsidRDefault="00DD17BE" w:rsidP="00DD17BE">
      <w:pPr>
        <w:ind w:firstLine="567"/>
        <w:jc w:val="both"/>
        <w:rPr>
          <w:sz w:val="26"/>
          <w:szCs w:val="26"/>
        </w:rPr>
      </w:pPr>
      <w:r>
        <w:rPr>
          <w:sz w:val="26"/>
          <w:szCs w:val="26"/>
        </w:rPr>
        <w:t>В случае обжалования отказа Управления в приеме до</w:t>
      </w:r>
      <w:r w:rsidR="005E0EF9">
        <w:rPr>
          <w:sz w:val="26"/>
          <w:szCs w:val="26"/>
        </w:rPr>
        <w:t>кументов у З</w:t>
      </w:r>
      <w:r>
        <w:rPr>
          <w:sz w:val="26"/>
          <w:szCs w:val="26"/>
        </w:rPr>
        <w:t>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DD17BE" w:rsidRDefault="00DD17BE" w:rsidP="00DD17BE">
      <w:pPr>
        <w:ind w:firstLine="567"/>
        <w:jc w:val="both"/>
        <w:rPr>
          <w:sz w:val="26"/>
          <w:szCs w:val="26"/>
        </w:rPr>
      </w:pPr>
      <w:bookmarkStart w:id="4" w:name="Par204"/>
      <w:bookmarkEnd w:id="4"/>
      <w:r>
        <w:rPr>
          <w:sz w:val="26"/>
          <w:szCs w:val="26"/>
        </w:rPr>
        <w:t>5.8. По результатам рассмотрения жалобы начальником Управления, Заместителем Руководителя Администрации, Руководителем Администрации города Норильска принимается одно из следующих решений:</w:t>
      </w:r>
    </w:p>
    <w:p w:rsidR="00DD17BE" w:rsidRDefault="00DD17BE" w:rsidP="00DD17BE">
      <w:pPr>
        <w:ind w:firstLine="567"/>
        <w:jc w:val="both"/>
        <w:rPr>
          <w:sz w:val="26"/>
          <w:szCs w:val="26"/>
        </w:rPr>
      </w:pPr>
      <w:r>
        <w:rPr>
          <w:sz w:val="26"/>
          <w:szCs w:val="26"/>
        </w:rPr>
        <w:t xml:space="preserve">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8F3ABC">
        <w:rPr>
          <w:sz w:val="26"/>
          <w:szCs w:val="26"/>
        </w:rPr>
        <w:t>Красноярского края</w:t>
      </w:r>
      <w:r>
        <w:rPr>
          <w:sz w:val="26"/>
          <w:szCs w:val="26"/>
        </w:rPr>
        <w:t>, нормативными правовыми актами органов местного самоуправления муниципального образования город Норильск, а также в иных формах;</w:t>
      </w:r>
    </w:p>
    <w:p w:rsidR="00DD17BE" w:rsidRDefault="00DD17BE" w:rsidP="00DD17BE">
      <w:pPr>
        <w:ind w:firstLine="567"/>
        <w:jc w:val="both"/>
        <w:rPr>
          <w:sz w:val="26"/>
          <w:szCs w:val="26"/>
        </w:rPr>
      </w:pPr>
      <w:r>
        <w:rPr>
          <w:sz w:val="26"/>
          <w:szCs w:val="26"/>
        </w:rPr>
        <w:t>2) в удовлетворении жалобы отказывается.</w:t>
      </w:r>
    </w:p>
    <w:p w:rsidR="00DD17BE" w:rsidRDefault="00DD17BE" w:rsidP="00DD17BE">
      <w:pPr>
        <w:ind w:firstLine="567"/>
        <w:jc w:val="both"/>
        <w:rPr>
          <w:sz w:val="26"/>
          <w:szCs w:val="26"/>
        </w:rPr>
      </w:pPr>
      <w:r>
        <w:rPr>
          <w:sz w:val="26"/>
          <w:szCs w:val="26"/>
        </w:rPr>
        <w:t>Не позднее дня, следующего за днем принятия решения по ре</w:t>
      </w:r>
      <w:r w:rsidR="003A74F6">
        <w:rPr>
          <w:sz w:val="26"/>
          <w:szCs w:val="26"/>
        </w:rPr>
        <w:t>зультатам рассмотрения жалобы, З</w:t>
      </w:r>
      <w:r>
        <w:rPr>
          <w:sz w:val="26"/>
          <w:szCs w:val="26"/>
        </w:rPr>
        <w:t>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D17BE" w:rsidRDefault="00DD17BE" w:rsidP="00DD17BE">
      <w:pPr>
        <w:ind w:firstLine="567"/>
        <w:jc w:val="both"/>
        <w:rPr>
          <w:sz w:val="26"/>
          <w:szCs w:val="26"/>
        </w:rPr>
      </w:pPr>
      <w:r>
        <w:rPr>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r:id="rId39" w:anchor="Par204" w:history="1">
        <w:r w:rsidRPr="00D6480F">
          <w:rPr>
            <w:rStyle w:val="a3"/>
            <w:color w:val="auto"/>
            <w:sz w:val="26"/>
            <w:szCs w:val="26"/>
            <w:u w:val="none"/>
          </w:rPr>
          <w:t>абзаце 1 пункта 5.8</w:t>
        </w:r>
      </w:hyperlink>
      <w:r>
        <w:rPr>
          <w:sz w:val="26"/>
          <w:szCs w:val="26"/>
        </w:rPr>
        <w:t xml:space="preserve"> настоящего Административного регламента, незамедлительно направляются имеющиеся материалы в органы прокуратуры.</w:t>
      </w:r>
    </w:p>
    <w:p w:rsidR="00DD17BE" w:rsidRDefault="00DD17BE" w:rsidP="00DD17BE">
      <w:pPr>
        <w:ind w:left="3969" w:firstLine="5"/>
        <w:jc w:val="both"/>
        <w:outlineLvl w:val="1"/>
        <w:rPr>
          <w:sz w:val="26"/>
          <w:szCs w:val="26"/>
        </w:rPr>
      </w:pPr>
    </w:p>
    <w:p w:rsidR="00DD17BE" w:rsidRDefault="00DD17BE" w:rsidP="00FB5A63">
      <w:pPr>
        <w:pStyle w:val="Style12"/>
        <w:widowControl/>
        <w:spacing w:line="298" w:lineRule="exact"/>
        <w:ind w:firstLine="709"/>
        <w:jc w:val="both"/>
        <w:rPr>
          <w:rStyle w:val="FontStyle22"/>
          <w:sz w:val="26"/>
          <w:szCs w:val="26"/>
        </w:rPr>
      </w:pPr>
    </w:p>
    <w:p w:rsidR="00991AD5" w:rsidRDefault="00991AD5" w:rsidP="00FB5A63">
      <w:pPr>
        <w:pStyle w:val="Style12"/>
        <w:widowControl/>
        <w:spacing w:line="298" w:lineRule="exact"/>
        <w:ind w:firstLine="709"/>
        <w:jc w:val="both"/>
        <w:rPr>
          <w:rStyle w:val="FontStyle22"/>
          <w:sz w:val="26"/>
          <w:szCs w:val="26"/>
        </w:rPr>
      </w:pPr>
    </w:p>
    <w:p w:rsidR="00991AD5" w:rsidRDefault="00991AD5" w:rsidP="00FB5A63">
      <w:pPr>
        <w:pStyle w:val="Style12"/>
        <w:widowControl/>
        <w:spacing w:line="298" w:lineRule="exact"/>
        <w:ind w:firstLine="709"/>
        <w:jc w:val="both"/>
        <w:rPr>
          <w:rStyle w:val="FontStyle22"/>
          <w:sz w:val="26"/>
          <w:szCs w:val="26"/>
        </w:rPr>
      </w:pPr>
    </w:p>
    <w:p w:rsidR="00991AD5" w:rsidRDefault="00991AD5" w:rsidP="00FB5A63">
      <w:pPr>
        <w:pStyle w:val="Style12"/>
        <w:widowControl/>
        <w:spacing w:line="298" w:lineRule="exact"/>
        <w:ind w:firstLine="709"/>
        <w:jc w:val="both"/>
        <w:rPr>
          <w:rStyle w:val="FontStyle22"/>
          <w:sz w:val="26"/>
          <w:szCs w:val="26"/>
        </w:rPr>
      </w:pPr>
    </w:p>
    <w:p w:rsidR="00991AD5" w:rsidRDefault="00991AD5" w:rsidP="00FB5A63">
      <w:pPr>
        <w:pStyle w:val="Style12"/>
        <w:widowControl/>
        <w:spacing w:line="298" w:lineRule="exact"/>
        <w:ind w:firstLine="709"/>
        <w:jc w:val="both"/>
        <w:rPr>
          <w:rStyle w:val="FontStyle22"/>
          <w:sz w:val="26"/>
          <w:szCs w:val="26"/>
        </w:rPr>
      </w:pPr>
    </w:p>
    <w:p w:rsidR="00991AD5" w:rsidRDefault="00991AD5" w:rsidP="00FB5A63">
      <w:pPr>
        <w:pStyle w:val="Style12"/>
        <w:widowControl/>
        <w:spacing w:line="298" w:lineRule="exact"/>
        <w:ind w:firstLine="709"/>
        <w:jc w:val="both"/>
        <w:rPr>
          <w:rStyle w:val="FontStyle22"/>
          <w:sz w:val="26"/>
          <w:szCs w:val="26"/>
        </w:rPr>
      </w:pPr>
    </w:p>
    <w:p w:rsidR="001C5B5E" w:rsidRDefault="001C5B5E" w:rsidP="00FB5A63">
      <w:pPr>
        <w:pStyle w:val="Style12"/>
        <w:widowControl/>
        <w:spacing w:line="298" w:lineRule="exact"/>
        <w:ind w:firstLine="709"/>
        <w:jc w:val="both"/>
        <w:rPr>
          <w:rStyle w:val="FontStyle22"/>
          <w:sz w:val="26"/>
          <w:szCs w:val="26"/>
        </w:rPr>
      </w:pPr>
    </w:p>
    <w:p w:rsidR="001C5B5E" w:rsidRDefault="001C5B5E" w:rsidP="00FB5A63">
      <w:pPr>
        <w:pStyle w:val="Style12"/>
        <w:widowControl/>
        <w:spacing w:line="298" w:lineRule="exact"/>
        <w:ind w:firstLine="709"/>
        <w:jc w:val="both"/>
        <w:rPr>
          <w:rStyle w:val="FontStyle22"/>
          <w:sz w:val="26"/>
          <w:szCs w:val="26"/>
        </w:rPr>
      </w:pPr>
    </w:p>
    <w:p w:rsidR="001C5B5E" w:rsidRDefault="001C5B5E" w:rsidP="00FB5A63">
      <w:pPr>
        <w:pStyle w:val="Style12"/>
        <w:widowControl/>
        <w:spacing w:line="298" w:lineRule="exact"/>
        <w:ind w:firstLine="709"/>
        <w:jc w:val="both"/>
        <w:rPr>
          <w:rStyle w:val="FontStyle22"/>
          <w:sz w:val="26"/>
          <w:szCs w:val="26"/>
        </w:rPr>
      </w:pPr>
    </w:p>
    <w:p w:rsidR="001C5B5E" w:rsidRDefault="001C5B5E" w:rsidP="00FB5A63">
      <w:pPr>
        <w:pStyle w:val="Style12"/>
        <w:widowControl/>
        <w:spacing w:line="298" w:lineRule="exact"/>
        <w:ind w:firstLine="709"/>
        <w:jc w:val="both"/>
        <w:rPr>
          <w:rStyle w:val="FontStyle22"/>
          <w:sz w:val="26"/>
          <w:szCs w:val="26"/>
        </w:rPr>
      </w:pPr>
    </w:p>
    <w:p w:rsidR="001C5B5E" w:rsidRDefault="001C5B5E" w:rsidP="00FB5A63">
      <w:pPr>
        <w:pStyle w:val="Style12"/>
        <w:widowControl/>
        <w:spacing w:line="298" w:lineRule="exact"/>
        <w:ind w:firstLine="709"/>
        <w:jc w:val="both"/>
        <w:rPr>
          <w:rStyle w:val="FontStyle22"/>
          <w:sz w:val="26"/>
          <w:szCs w:val="26"/>
        </w:rPr>
      </w:pPr>
    </w:p>
    <w:p w:rsidR="001C5B5E" w:rsidRDefault="001C5B5E" w:rsidP="00FB5A63">
      <w:pPr>
        <w:pStyle w:val="Style12"/>
        <w:widowControl/>
        <w:spacing w:line="298" w:lineRule="exact"/>
        <w:ind w:firstLine="709"/>
        <w:jc w:val="both"/>
        <w:rPr>
          <w:rStyle w:val="FontStyle22"/>
          <w:sz w:val="26"/>
          <w:szCs w:val="26"/>
        </w:rPr>
      </w:pPr>
    </w:p>
    <w:p w:rsidR="00BE6980" w:rsidRDefault="00BE6980" w:rsidP="00991AD5">
      <w:pPr>
        <w:pStyle w:val="ConsPlusNormal"/>
        <w:jc w:val="right"/>
        <w:outlineLvl w:val="1"/>
        <w:rPr>
          <w:rFonts w:ascii="Times New Roman" w:hAnsi="Times New Roman" w:cs="Times New Roman"/>
          <w:sz w:val="26"/>
          <w:szCs w:val="26"/>
        </w:rPr>
      </w:pPr>
    </w:p>
    <w:p w:rsidR="00991AD5" w:rsidRPr="00ED3B8C" w:rsidRDefault="00991AD5" w:rsidP="00991AD5">
      <w:pPr>
        <w:pStyle w:val="ConsPlusNormal"/>
        <w:jc w:val="right"/>
        <w:outlineLvl w:val="1"/>
        <w:rPr>
          <w:rFonts w:ascii="Times New Roman" w:hAnsi="Times New Roman" w:cs="Times New Roman"/>
          <w:sz w:val="26"/>
          <w:szCs w:val="26"/>
        </w:rPr>
      </w:pPr>
      <w:r w:rsidRPr="00ED3B8C">
        <w:rPr>
          <w:rFonts w:ascii="Times New Roman" w:hAnsi="Times New Roman" w:cs="Times New Roman"/>
          <w:sz w:val="26"/>
          <w:szCs w:val="26"/>
        </w:rPr>
        <w:lastRenderedPageBreak/>
        <w:t xml:space="preserve">Приложение </w:t>
      </w:r>
      <w:r>
        <w:rPr>
          <w:rFonts w:ascii="Times New Roman" w:hAnsi="Times New Roman" w:cs="Times New Roman"/>
          <w:sz w:val="26"/>
          <w:szCs w:val="26"/>
        </w:rPr>
        <w:t>№</w:t>
      </w:r>
      <w:r w:rsidRPr="00ED3B8C">
        <w:rPr>
          <w:rFonts w:ascii="Times New Roman" w:hAnsi="Times New Roman" w:cs="Times New Roman"/>
          <w:sz w:val="26"/>
          <w:szCs w:val="26"/>
        </w:rPr>
        <w:t xml:space="preserve"> 1</w:t>
      </w:r>
    </w:p>
    <w:p w:rsidR="00991AD5" w:rsidRDefault="00991AD5" w:rsidP="00991AD5">
      <w:pPr>
        <w:pStyle w:val="Style4"/>
        <w:widowControl/>
        <w:rPr>
          <w:rStyle w:val="FontStyle35"/>
          <w:sz w:val="26"/>
          <w:szCs w:val="26"/>
        </w:rPr>
      </w:pPr>
      <w:r>
        <w:rPr>
          <w:rStyle w:val="FontStyle35"/>
          <w:sz w:val="26"/>
          <w:szCs w:val="26"/>
        </w:rPr>
        <w:t xml:space="preserve">                                                                               к Административному регламенту </w:t>
      </w:r>
    </w:p>
    <w:p w:rsidR="00796A31" w:rsidRDefault="00991AD5" w:rsidP="00796A31">
      <w:pPr>
        <w:pStyle w:val="Style4"/>
        <w:widowControl/>
        <w:rPr>
          <w:rStyle w:val="FontStyle35"/>
          <w:sz w:val="26"/>
          <w:szCs w:val="26"/>
        </w:rPr>
      </w:pPr>
      <w:r>
        <w:rPr>
          <w:rStyle w:val="FontStyle35"/>
          <w:sz w:val="26"/>
          <w:szCs w:val="26"/>
        </w:rPr>
        <w:t xml:space="preserve">                                                                               предоставления муниципальной услуги</w:t>
      </w:r>
      <w:r w:rsidR="00796A31">
        <w:rPr>
          <w:rStyle w:val="FontStyle35"/>
          <w:sz w:val="26"/>
          <w:szCs w:val="26"/>
        </w:rPr>
        <w:t xml:space="preserve"> по </w:t>
      </w:r>
      <w:r w:rsidR="00796A31" w:rsidRPr="00CE04A9">
        <w:rPr>
          <w:bCs/>
          <w:sz w:val="26"/>
          <w:szCs w:val="26"/>
        </w:rPr>
        <w:t xml:space="preserve">принятию решения об организации </w:t>
      </w:r>
      <w:r w:rsidR="00796A31">
        <w:rPr>
          <w:rStyle w:val="FontStyle35"/>
          <w:sz w:val="26"/>
          <w:szCs w:val="26"/>
        </w:rPr>
        <w:t>торгов по</w:t>
      </w:r>
    </w:p>
    <w:p w:rsidR="00796A31" w:rsidRDefault="00796A31" w:rsidP="00796A31">
      <w:pPr>
        <w:pStyle w:val="Style4"/>
        <w:widowControl/>
        <w:rPr>
          <w:rStyle w:val="FontStyle35"/>
          <w:sz w:val="26"/>
          <w:szCs w:val="26"/>
        </w:rPr>
      </w:pPr>
      <w:r>
        <w:rPr>
          <w:rStyle w:val="FontStyle35"/>
          <w:sz w:val="26"/>
          <w:szCs w:val="26"/>
        </w:rPr>
        <w:t>предоставлению муниципального имущества в</w:t>
      </w:r>
    </w:p>
    <w:p w:rsidR="00796A31" w:rsidRDefault="00796A31" w:rsidP="00796A31">
      <w:pPr>
        <w:pStyle w:val="Style4"/>
        <w:widowControl/>
        <w:rPr>
          <w:rStyle w:val="FontStyle35"/>
          <w:sz w:val="26"/>
          <w:szCs w:val="26"/>
        </w:rPr>
      </w:pPr>
      <w:r>
        <w:rPr>
          <w:rStyle w:val="FontStyle35"/>
          <w:sz w:val="26"/>
          <w:szCs w:val="26"/>
        </w:rPr>
        <w:t xml:space="preserve">собственность в соответствии с Федеральным законом </w:t>
      </w:r>
    </w:p>
    <w:p w:rsidR="00796A31" w:rsidRDefault="00796A31" w:rsidP="00796A31">
      <w:pPr>
        <w:pStyle w:val="Style4"/>
        <w:widowControl/>
        <w:rPr>
          <w:rStyle w:val="FontStyle35"/>
          <w:sz w:val="26"/>
          <w:szCs w:val="26"/>
        </w:rPr>
      </w:pPr>
      <w:r>
        <w:rPr>
          <w:rStyle w:val="FontStyle35"/>
          <w:sz w:val="26"/>
          <w:szCs w:val="26"/>
        </w:rPr>
        <w:t xml:space="preserve">«О приватизации государственного и муниципального </w:t>
      </w:r>
    </w:p>
    <w:p w:rsidR="00796A31" w:rsidRDefault="00796A31" w:rsidP="00796A31">
      <w:pPr>
        <w:pStyle w:val="Style4"/>
        <w:widowControl/>
        <w:rPr>
          <w:bCs/>
          <w:sz w:val="26"/>
          <w:szCs w:val="26"/>
        </w:rPr>
      </w:pPr>
      <w:r>
        <w:rPr>
          <w:rStyle w:val="FontStyle35"/>
          <w:sz w:val="26"/>
          <w:szCs w:val="26"/>
        </w:rPr>
        <w:t>имущества» от 21.12.2001 № 178-ФЗ</w:t>
      </w:r>
    </w:p>
    <w:p w:rsidR="00991AD5" w:rsidRPr="00ED3B8C" w:rsidRDefault="00991AD5" w:rsidP="00991AD5">
      <w:pPr>
        <w:pStyle w:val="ConsPlusNormal"/>
        <w:jc w:val="right"/>
        <w:rPr>
          <w:rFonts w:ascii="Times New Roman" w:hAnsi="Times New Roman" w:cs="Times New Roman"/>
          <w:sz w:val="26"/>
          <w:szCs w:val="26"/>
        </w:rPr>
      </w:pPr>
    </w:p>
    <w:p w:rsidR="00991AD5" w:rsidRPr="00ED3B8C" w:rsidRDefault="00991AD5" w:rsidP="00991AD5">
      <w:pPr>
        <w:pStyle w:val="ConsPlusNonformat"/>
        <w:rPr>
          <w:rFonts w:ascii="Times New Roman" w:hAnsi="Times New Roman" w:cs="Times New Roman"/>
          <w:sz w:val="26"/>
          <w:szCs w:val="26"/>
        </w:rPr>
      </w:pPr>
      <w:r>
        <w:rPr>
          <w:rFonts w:ascii="Times New Roman" w:hAnsi="Times New Roman" w:cs="Times New Roman"/>
          <w:sz w:val="26"/>
          <w:szCs w:val="26"/>
        </w:rPr>
        <w:t xml:space="preserve">   </w:t>
      </w:r>
      <w:r w:rsidRPr="00ED3B8C">
        <w:rPr>
          <w:rFonts w:ascii="Times New Roman" w:hAnsi="Times New Roman" w:cs="Times New Roman"/>
          <w:sz w:val="26"/>
          <w:szCs w:val="26"/>
        </w:rPr>
        <w:t xml:space="preserve">                                       </w:t>
      </w:r>
      <w:r>
        <w:rPr>
          <w:rFonts w:ascii="Times New Roman" w:hAnsi="Times New Roman" w:cs="Times New Roman"/>
          <w:sz w:val="26"/>
          <w:szCs w:val="26"/>
        </w:rPr>
        <w:t xml:space="preserve">                                   </w:t>
      </w:r>
      <w:r w:rsidRPr="00ED3B8C">
        <w:rPr>
          <w:rFonts w:ascii="Times New Roman" w:hAnsi="Times New Roman" w:cs="Times New Roman"/>
          <w:sz w:val="26"/>
          <w:szCs w:val="26"/>
        </w:rPr>
        <w:t xml:space="preserve">Начальнику  Управления  </w:t>
      </w:r>
      <w:r>
        <w:rPr>
          <w:rFonts w:ascii="Times New Roman" w:hAnsi="Times New Roman" w:cs="Times New Roman"/>
          <w:sz w:val="26"/>
          <w:szCs w:val="26"/>
        </w:rPr>
        <w:t>имущества</w:t>
      </w:r>
    </w:p>
    <w:p w:rsidR="00991AD5" w:rsidRPr="00ED3B8C" w:rsidRDefault="00991AD5" w:rsidP="00991AD5">
      <w:pPr>
        <w:pStyle w:val="ConsPlusNonformat"/>
        <w:rPr>
          <w:rFonts w:ascii="Times New Roman" w:hAnsi="Times New Roman" w:cs="Times New Roman"/>
          <w:sz w:val="26"/>
          <w:szCs w:val="26"/>
        </w:rPr>
      </w:pPr>
      <w:bookmarkStart w:id="5" w:name="Par220"/>
      <w:bookmarkEnd w:id="5"/>
      <w:r w:rsidRPr="00ED3B8C">
        <w:rPr>
          <w:rFonts w:ascii="Times New Roman" w:hAnsi="Times New Roman" w:cs="Times New Roman"/>
          <w:sz w:val="26"/>
          <w:szCs w:val="26"/>
        </w:rPr>
        <w:t xml:space="preserve">                                       </w:t>
      </w:r>
      <w:r>
        <w:rPr>
          <w:rFonts w:ascii="Times New Roman" w:hAnsi="Times New Roman" w:cs="Times New Roman"/>
          <w:sz w:val="26"/>
          <w:szCs w:val="26"/>
        </w:rPr>
        <w:t xml:space="preserve">                                      </w:t>
      </w:r>
      <w:r w:rsidRPr="00ED3B8C">
        <w:rPr>
          <w:rFonts w:ascii="Times New Roman" w:hAnsi="Times New Roman" w:cs="Times New Roman"/>
          <w:sz w:val="26"/>
          <w:szCs w:val="26"/>
        </w:rPr>
        <w:t>Администрации города Норильска</w:t>
      </w:r>
    </w:p>
    <w:p w:rsidR="00991AD5" w:rsidRPr="00084D4F" w:rsidRDefault="00991AD5" w:rsidP="00991AD5">
      <w:pPr>
        <w:pStyle w:val="ConsPlusNonformat"/>
        <w:rPr>
          <w:rFonts w:ascii="Times New Roman" w:hAnsi="Times New Roman" w:cs="Times New Roman"/>
          <w:sz w:val="26"/>
          <w:szCs w:val="26"/>
        </w:rPr>
      </w:pPr>
      <w:r w:rsidRPr="00ED3B8C">
        <w:rPr>
          <w:rFonts w:ascii="Times New Roman" w:hAnsi="Times New Roman" w:cs="Times New Roman"/>
          <w:sz w:val="26"/>
          <w:szCs w:val="26"/>
        </w:rPr>
        <w:t xml:space="preserve">                                       </w:t>
      </w:r>
      <w:r>
        <w:rPr>
          <w:rFonts w:ascii="Times New Roman" w:hAnsi="Times New Roman" w:cs="Times New Roman"/>
          <w:sz w:val="26"/>
          <w:szCs w:val="26"/>
        </w:rPr>
        <w:t xml:space="preserve">                                      от__</w:t>
      </w:r>
      <w:r w:rsidRPr="00084D4F">
        <w:rPr>
          <w:rFonts w:ascii="Times New Roman" w:hAnsi="Times New Roman" w:cs="Times New Roman"/>
          <w:sz w:val="26"/>
          <w:szCs w:val="26"/>
        </w:rPr>
        <w:t>____________________________</w:t>
      </w:r>
    </w:p>
    <w:p w:rsidR="00991AD5" w:rsidRPr="00084D4F" w:rsidRDefault="00991AD5" w:rsidP="00991AD5">
      <w:pPr>
        <w:pStyle w:val="ConsPlusNonformat"/>
        <w:rPr>
          <w:rFonts w:ascii="Times New Roman" w:hAnsi="Times New Roman" w:cs="Times New Roman"/>
          <w:sz w:val="26"/>
          <w:szCs w:val="26"/>
        </w:rPr>
      </w:pPr>
      <w:r w:rsidRPr="00084D4F">
        <w:rPr>
          <w:rFonts w:ascii="Times New Roman" w:hAnsi="Times New Roman" w:cs="Times New Roman"/>
          <w:sz w:val="26"/>
          <w:szCs w:val="26"/>
        </w:rPr>
        <w:t xml:space="preserve">                                      </w:t>
      </w:r>
      <w:r>
        <w:rPr>
          <w:rFonts w:ascii="Times New Roman" w:hAnsi="Times New Roman" w:cs="Times New Roman"/>
          <w:sz w:val="26"/>
          <w:szCs w:val="26"/>
        </w:rPr>
        <w:t xml:space="preserve">                                        ____</w:t>
      </w:r>
      <w:r w:rsidRPr="00084D4F">
        <w:rPr>
          <w:rFonts w:ascii="Times New Roman" w:hAnsi="Times New Roman" w:cs="Times New Roman"/>
          <w:sz w:val="26"/>
          <w:szCs w:val="26"/>
        </w:rPr>
        <w:t>_______________________________</w:t>
      </w:r>
    </w:p>
    <w:p w:rsidR="00991AD5" w:rsidRDefault="00991AD5" w:rsidP="00991AD5">
      <w:pPr>
        <w:pStyle w:val="ConsPlusNonformat"/>
        <w:rPr>
          <w:rStyle w:val="FontStyle14"/>
          <w:sz w:val="22"/>
          <w:szCs w:val="22"/>
        </w:rPr>
      </w:pPr>
      <w:r w:rsidRPr="00291A2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91A2A">
        <w:rPr>
          <w:rStyle w:val="FontStyle14"/>
          <w:sz w:val="22"/>
          <w:szCs w:val="22"/>
        </w:rPr>
        <w:t xml:space="preserve">(наименование, организационно- правовая </w:t>
      </w:r>
    </w:p>
    <w:p w:rsidR="00991AD5" w:rsidRPr="00291A2A" w:rsidRDefault="00991AD5" w:rsidP="00991AD5">
      <w:pPr>
        <w:pStyle w:val="ConsPlusNonformat"/>
        <w:rPr>
          <w:rStyle w:val="FontStyle14"/>
          <w:sz w:val="22"/>
          <w:szCs w:val="22"/>
        </w:rPr>
      </w:pPr>
      <w:r>
        <w:rPr>
          <w:rStyle w:val="FontStyle14"/>
          <w:sz w:val="22"/>
          <w:szCs w:val="22"/>
        </w:rPr>
        <w:t xml:space="preserve">                                                                                           форма – для юридического лица;</w:t>
      </w:r>
    </w:p>
    <w:p w:rsidR="00991AD5" w:rsidRDefault="00991AD5" w:rsidP="00991AD5">
      <w:pPr>
        <w:pStyle w:val="ConsPlusNonformat"/>
        <w:rPr>
          <w:rStyle w:val="FontStyle14"/>
          <w:sz w:val="22"/>
          <w:szCs w:val="22"/>
        </w:rPr>
      </w:pPr>
      <w:r w:rsidRPr="00291A2A">
        <w:rPr>
          <w:rStyle w:val="FontStyle14"/>
          <w:sz w:val="22"/>
          <w:szCs w:val="22"/>
        </w:rPr>
        <w:t xml:space="preserve">                                                                                     </w:t>
      </w:r>
      <w:r>
        <w:rPr>
          <w:rStyle w:val="FontStyle14"/>
          <w:sz w:val="22"/>
          <w:szCs w:val="22"/>
        </w:rPr>
        <w:t xml:space="preserve">      </w:t>
      </w:r>
      <w:r w:rsidRPr="00291A2A">
        <w:rPr>
          <w:rStyle w:val="FontStyle14"/>
          <w:sz w:val="22"/>
          <w:szCs w:val="22"/>
        </w:rPr>
        <w:t>Ф.И.О.</w:t>
      </w:r>
      <w:r>
        <w:rPr>
          <w:rStyle w:val="FontStyle14"/>
          <w:sz w:val="22"/>
          <w:szCs w:val="22"/>
        </w:rPr>
        <w:t xml:space="preserve">(последнее при наличии) </w:t>
      </w:r>
      <w:r w:rsidRPr="00291A2A">
        <w:rPr>
          <w:rStyle w:val="FontStyle14"/>
          <w:sz w:val="22"/>
          <w:szCs w:val="22"/>
        </w:rPr>
        <w:t xml:space="preserve">- для </w:t>
      </w:r>
    </w:p>
    <w:p w:rsidR="00991AD5" w:rsidRPr="00291A2A" w:rsidRDefault="00991AD5" w:rsidP="00991AD5">
      <w:pPr>
        <w:pStyle w:val="ConsPlusNonformat"/>
        <w:rPr>
          <w:rStyle w:val="FontStyle14"/>
          <w:sz w:val="22"/>
          <w:szCs w:val="22"/>
        </w:rPr>
      </w:pPr>
      <w:r>
        <w:rPr>
          <w:rStyle w:val="FontStyle14"/>
          <w:sz w:val="22"/>
          <w:szCs w:val="22"/>
        </w:rPr>
        <w:t xml:space="preserve">                                                                                            </w:t>
      </w:r>
      <w:r w:rsidRPr="00291A2A">
        <w:rPr>
          <w:rStyle w:val="FontStyle14"/>
          <w:sz w:val="22"/>
          <w:szCs w:val="22"/>
        </w:rPr>
        <w:t>индивидуального предпринимателя)</w:t>
      </w:r>
    </w:p>
    <w:p w:rsidR="00991AD5" w:rsidRPr="00084D4F" w:rsidRDefault="00991AD5" w:rsidP="00991AD5">
      <w:pPr>
        <w:pStyle w:val="ConsPlusNonformat"/>
        <w:rPr>
          <w:rFonts w:ascii="Times New Roman" w:hAnsi="Times New Roman" w:cs="Times New Roman"/>
          <w:sz w:val="26"/>
          <w:szCs w:val="26"/>
        </w:rPr>
      </w:pPr>
      <w:r w:rsidRPr="00084D4F">
        <w:rPr>
          <w:rFonts w:ascii="Times New Roman" w:hAnsi="Times New Roman" w:cs="Times New Roman"/>
          <w:sz w:val="26"/>
          <w:szCs w:val="26"/>
        </w:rPr>
        <w:t xml:space="preserve">                                 </w:t>
      </w:r>
      <w:r>
        <w:rPr>
          <w:rFonts w:ascii="Times New Roman" w:hAnsi="Times New Roman" w:cs="Times New Roman"/>
          <w:sz w:val="26"/>
          <w:szCs w:val="26"/>
        </w:rPr>
        <w:t xml:space="preserve">                                            А</w:t>
      </w:r>
      <w:r w:rsidRPr="00084D4F">
        <w:rPr>
          <w:rFonts w:ascii="Times New Roman" w:hAnsi="Times New Roman" w:cs="Times New Roman"/>
          <w:sz w:val="26"/>
          <w:szCs w:val="26"/>
        </w:rPr>
        <w:t>дрес</w:t>
      </w:r>
      <w:r>
        <w:rPr>
          <w:rFonts w:ascii="Times New Roman" w:hAnsi="Times New Roman" w:cs="Times New Roman"/>
          <w:sz w:val="26"/>
          <w:szCs w:val="26"/>
        </w:rPr>
        <w:t xml:space="preserve"> местонахождения:______________</w:t>
      </w:r>
    </w:p>
    <w:p w:rsidR="00991AD5" w:rsidRDefault="00991AD5" w:rsidP="00991AD5">
      <w:pPr>
        <w:pStyle w:val="ConsPlusNonformat"/>
        <w:rPr>
          <w:rFonts w:ascii="Times New Roman" w:hAnsi="Times New Roman" w:cs="Times New Roman"/>
          <w:sz w:val="26"/>
          <w:szCs w:val="26"/>
        </w:rPr>
      </w:pPr>
      <w:r w:rsidRPr="00084D4F">
        <w:rPr>
          <w:rFonts w:ascii="Times New Roman" w:hAnsi="Times New Roman" w:cs="Times New Roman"/>
          <w:sz w:val="26"/>
          <w:szCs w:val="26"/>
        </w:rPr>
        <w:t xml:space="preserve">                                       </w:t>
      </w:r>
      <w:r>
        <w:rPr>
          <w:rFonts w:ascii="Times New Roman" w:hAnsi="Times New Roman" w:cs="Times New Roman"/>
          <w:sz w:val="26"/>
          <w:szCs w:val="26"/>
        </w:rPr>
        <w:t xml:space="preserve">                                       _______</w:t>
      </w:r>
      <w:r w:rsidRPr="00084D4F">
        <w:rPr>
          <w:rFonts w:ascii="Times New Roman" w:hAnsi="Times New Roman" w:cs="Times New Roman"/>
          <w:sz w:val="26"/>
          <w:szCs w:val="26"/>
        </w:rPr>
        <w:t>____________________________</w:t>
      </w:r>
    </w:p>
    <w:p w:rsidR="00991AD5" w:rsidRDefault="00991AD5" w:rsidP="00991AD5">
      <w:pPr>
        <w:pStyle w:val="ConsPlusNonformat"/>
        <w:rPr>
          <w:rFonts w:ascii="Times New Roman" w:hAnsi="Times New Roman" w:cs="Times New Roman"/>
          <w:sz w:val="22"/>
          <w:szCs w:val="22"/>
        </w:rPr>
      </w:pPr>
      <w:r>
        <w:t xml:space="preserve">                                          </w:t>
      </w:r>
      <w:r w:rsidRPr="00E37697">
        <w:rPr>
          <w:rFonts w:ascii="Times New Roman" w:hAnsi="Times New Roman" w:cs="Times New Roman"/>
          <w:sz w:val="22"/>
          <w:szCs w:val="22"/>
        </w:rPr>
        <w:t>индекс,  юридический адрес</w:t>
      </w:r>
      <w:r>
        <w:rPr>
          <w:rFonts w:ascii="Times New Roman" w:hAnsi="Times New Roman" w:cs="Times New Roman"/>
          <w:sz w:val="22"/>
          <w:szCs w:val="22"/>
        </w:rPr>
        <w:t xml:space="preserve">  </w:t>
      </w:r>
      <w:r w:rsidRPr="00E37697">
        <w:rPr>
          <w:rFonts w:ascii="Times New Roman" w:hAnsi="Times New Roman" w:cs="Times New Roman"/>
          <w:sz w:val="22"/>
          <w:szCs w:val="22"/>
        </w:rPr>
        <w:t xml:space="preserve">или адрес места </w:t>
      </w:r>
      <w:r>
        <w:rPr>
          <w:rFonts w:ascii="Times New Roman" w:hAnsi="Times New Roman" w:cs="Times New Roman"/>
          <w:sz w:val="22"/>
          <w:szCs w:val="22"/>
        </w:rPr>
        <w:t xml:space="preserve"> </w:t>
      </w:r>
    </w:p>
    <w:p w:rsidR="00991AD5" w:rsidRDefault="00991AD5" w:rsidP="00991AD5">
      <w:pPr>
        <w:pStyle w:val="ConsPlusNonformat"/>
        <w:rPr>
          <w:rFonts w:ascii="Times New Roman" w:hAnsi="Times New Roman" w:cs="Times New Roman"/>
          <w:sz w:val="22"/>
          <w:szCs w:val="22"/>
        </w:rPr>
      </w:pPr>
      <w:r>
        <w:rPr>
          <w:rFonts w:ascii="Times New Roman" w:hAnsi="Times New Roman" w:cs="Times New Roman"/>
          <w:sz w:val="22"/>
          <w:szCs w:val="22"/>
        </w:rPr>
        <w:t xml:space="preserve">                                                                                           ж</w:t>
      </w:r>
      <w:r w:rsidRPr="00E37697">
        <w:rPr>
          <w:rFonts w:ascii="Times New Roman" w:hAnsi="Times New Roman" w:cs="Times New Roman"/>
          <w:sz w:val="22"/>
          <w:szCs w:val="22"/>
        </w:rPr>
        <w:t>ительства</w:t>
      </w:r>
      <w:r>
        <w:rPr>
          <w:rFonts w:ascii="Times New Roman" w:hAnsi="Times New Roman" w:cs="Times New Roman"/>
          <w:sz w:val="22"/>
          <w:szCs w:val="22"/>
        </w:rPr>
        <w:t xml:space="preserve"> </w:t>
      </w:r>
      <w:r w:rsidRPr="00E37697">
        <w:rPr>
          <w:rFonts w:ascii="Times New Roman" w:hAnsi="Times New Roman" w:cs="Times New Roman"/>
          <w:sz w:val="22"/>
          <w:szCs w:val="22"/>
        </w:rPr>
        <w:t>заявителя</w:t>
      </w:r>
      <w:r>
        <w:rPr>
          <w:rFonts w:ascii="Times New Roman" w:hAnsi="Times New Roman" w:cs="Times New Roman"/>
          <w:sz w:val="22"/>
          <w:szCs w:val="22"/>
        </w:rPr>
        <w:t xml:space="preserve">. </w:t>
      </w:r>
      <w:r w:rsidRPr="00E37697">
        <w:rPr>
          <w:rFonts w:ascii="Times New Roman" w:hAnsi="Times New Roman" w:cs="Times New Roman"/>
          <w:sz w:val="22"/>
          <w:szCs w:val="22"/>
        </w:rPr>
        <w:t>Контактные телефоны,</w:t>
      </w:r>
    </w:p>
    <w:p w:rsidR="00991AD5" w:rsidRPr="00E37697" w:rsidRDefault="00991AD5" w:rsidP="00991AD5">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r w:rsidRPr="00E3769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37697">
        <w:rPr>
          <w:rFonts w:ascii="Times New Roman" w:hAnsi="Times New Roman" w:cs="Times New Roman"/>
          <w:sz w:val="22"/>
          <w:szCs w:val="22"/>
        </w:rPr>
        <w:t>электронный адрес</w:t>
      </w:r>
      <w:r>
        <w:rPr>
          <w:rFonts w:ascii="Times New Roman" w:hAnsi="Times New Roman" w:cs="Times New Roman"/>
          <w:sz w:val="22"/>
          <w:szCs w:val="22"/>
        </w:rPr>
        <w:t xml:space="preserve"> </w:t>
      </w:r>
      <w:r w:rsidRPr="00E37697">
        <w:rPr>
          <w:rFonts w:ascii="Times New Roman" w:hAnsi="Times New Roman" w:cs="Times New Roman"/>
          <w:sz w:val="22"/>
          <w:szCs w:val="22"/>
        </w:rPr>
        <w:t xml:space="preserve"> при</w:t>
      </w:r>
      <w:r>
        <w:rPr>
          <w:rFonts w:ascii="Times New Roman" w:hAnsi="Times New Roman" w:cs="Times New Roman"/>
          <w:sz w:val="22"/>
          <w:szCs w:val="22"/>
        </w:rPr>
        <w:t xml:space="preserve"> </w:t>
      </w:r>
      <w:r w:rsidRPr="00E37697">
        <w:rPr>
          <w:rFonts w:ascii="Times New Roman" w:hAnsi="Times New Roman" w:cs="Times New Roman"/>
          <w:sz w:val="22"/>
          <w:szCs w:val="22"/>
        </w:rPr>
        <w:t>наличии)</w:t>
      </w:r>
    </w:p>
    <w:p w:rsidR="00991AD5" w:rsidRDefault="00991AD5" w:rsidP="00991AD5">
      <w:pPr>
        <w:pStyle w:val="ConsPlusNonformat"/>
        <w:rPr>
          <w:rFonts w:ascii="Times New Roman" w:hAnsi="Times New Roman" w:cs="Times New Roman"/>
          <w:sz w:val="26"/>
          <w:szCs w:val="26"/>
        </w:rPr>
      </w:pPr>
      <w:r w:rsidRPr="00ED3B8C">
        <w:rPr>
          <w:rFonts w:ascii="Times New Roman" w:hAnsi="Times New Roman" w:cs="Times New Roman"/>
          <w:sz w:val="26"/>
          <w:szCs w:val="26"/>
        </w:rPr>
        <w:t xml:space="preserve">                                                                              </w:t>
      </w:r>
    </w:p>
    <w:p w:rsidR="00991AD5" w:rsidRPr="00230423" w:rsidRDefault="00F167FC" w:rsidP="00991AD5">
      <w:pPr>
        <w:pStyle w:val="ConsPlusNonformat"/>
        <w:jc w:val="center"/>
        <w:rPr>
          <w:rFonts w:ascii="Times New Roman" w:hAnsi="Times New Roman" w:cs="Times New Roman"/>
          <w:b/>
          <w:sz w:val="26"/>
          <w:szCs w:val="26"/>
        </w:rPr>
      </w:pPr>
      <w:r>
        <w:rPr>
          <w:rFonts w:ascii="Times New Roman" w:hAnsi="Times New Roman" w:cs="Times New Roman"/>
          <w:b/>
          <w:sz w:val="26"/>
          <w:szCs w:val="26"/>
        </w:rPr>
        <w:t>Рекомендуемая</w:t>
      </w:r>
      <w:r w:rsidR="00991AD5" w:rsidRPr="00230423">
        <w:rPr>
          <w:rFonts w:ascii="Times New Roman" w:hAnsi="Times New Roman" w:cs="Times New Roman"/>
          <w:b/>
          <w:sz w:val="26"/>
          <w:szCs w:val="26"/>
        </w:rPr>
        <w:t xml:space="preserve"> форма заявления</w:t>
      </w:r>
    </w:p>
    <w:p w:rsidR="00E0016A" w:rsidRDefault="0094497A" w:rsidP="00E0016A">
      <w:pPr>
        <w:pStyle w:val="Style4"/>
        <w:widowControl/>
        <w:jc w:val="center"/>
        <w:rPr>
          <w:rStyle w:val="FontStyle35"/>
          <w:sz w:val="26"/>
          <w:szCs w:val="26"/>
        </w:rPr>
      </w:pPr>
      <w:r w:rsidRPr="00ED3B8C">
        <w:rPr>
          <w:sz w:val="26"/>
          <w:szCs w:val="26"/>
        </w:rPr>
        <w:t>о</w:t>
      </w:r>
      <w:r>
        <w:rPr>
          <w:sz w:val="26"/>
          <w:szCs w:val="26"/>
        </w:rPr>
        <w:t>б организации торгов по</w:t>
      </w:r>
      <w:r w:rsidRPr="00ED3B8C">
        <w:rPr>
          <w:sz w:val="26"/>
          <w:szCs w:val="26"/>
        </w:rPr>
        <w:t xml:space="preserve"> </w:t>
      </w:r>
      <w:r w:rsidR="00E0016A">
        <w:rPr>
          <w:rStyle w:val="FontStyle35"/>
          <w:sz w:val="26"/>
          <w:szCs w:val="26"/>
        </w:rPr>
        <w:t>предоставлению муниципального имущества в</w:t>
      </w:r>
    </w:p>
    <w:p w:rsidR="00E0016A" w:rsidRDefault="00E0016A" w:rsidP="00E0016A">
      <w:pPr>
        <w:pStyle w:val="Style4"/>
        <w:widowControl/>
        <w:jc w:val="center"/>
        <w:rPr>
          <w:bCs/>
          <w:sz w:val="26"/>
          <w:szCs w:val="26"/>
        </w:rPr>
      </w:pPr>
      <w:r>
        <w:rPr>
          <w:rStyle w:val="FontStyle35"/>
          <w:sz w:val="26"/>
          <w:szCs w:val="26"/>
        </w:rPr>
        <w:t>собственность в соответствии с Федеральным законом «О приватизации государственного и муниципального имущества» от 21.12.2001 № 178-ФЗ</w:t>
      </w:r>
    </w:p>
    <w:p w:rsidR="00991AD5" w:rsidRDefault="0094497A" w:rsidP="008E2F62">
      <w:pPr>
        <w:pStyle w:val="Style4"/>
        <w:widowControl/>
        <w:jc w:val="center"/>
        <w:rPr>
          <w:rStyle w:val="FontStyle35"/>
          <w:sz w:val="26"/>
          <w:szCs w:val="26"/>
        </w:rPr>
      </w:pPr>
      <w:r w:rsidRPr="00ED3B8C">
        <w:rPr>
          <w:sz w:val="26"/>
          <w:szCs w:val="26"/>
        </w:rPr>
        <w:t xml:space="preserve"> </w:t>
      </w:r>
    </w:p>
    <w:p w:rsidR="003F082B" w:rsidRDefault="00BE6980" w:rsidP="00AA3D9A">
      <w:pPr>
        <w:pStyle w:val="Style4"/>
        <w:widowControl/>
        <w:ind w:firstLine="709"/>
        <w:jc w:val="both"/>
        <w:rPr>
          <w:sz w:val="22"/>
          <w:szCs w:val="22"/>
        </w:rPr>
      </w:pPr>
      <w:r>
        <w:rPr>
          <w:sz w:val="26"/>
          <w:szCs w:val="26"/>
        </w:rPr>
        <w:t xml:space="preserve">Прошу </w:t>
      </w:r>
      <w:r w:rsidR="00991AD5" w:rsidRPr="00ED3B8C">
        <w:rPr>
          <w:sz w:val="26"/>
          <w:szCs w:val="26"/>
        </w:rPr>
        <w:t>рассмотреть вопрос о</w:t>
      </w:r>
      <w:r w:rsidR="00991AD5">
        <w:rPr>
          <w:sz w:val="26"/>
          <w:szCs w:val="26"/>
        </w:rPr>
        <w:t xml:space="preserve">б организации торгов </w:t>
      </w:r>
      <w:r w:rsidR="008E2F62" w:rsidRPr="008E2F62">
        <w:rPr>
          <w:sz w:val="26"/>
          <w:szCs w:val="26"/>
        </w:rPr>
        <w:t>по предоставлению в</w:t>
      </w:r>
      <w:r w:rsidR="008E2F62">
        <w:rPr>
          <w:sz w:val="26"/>
          <w:szCs w:val="26"/>
        </w:rPr>
        <w:t xml:space="preserve"> </w:t>
      </w:r>
      <w:r w:rsidR="008E2F62" w:rsidRPr="008E2F62">
        <w:rPr>
          <w:sz w:val="26"/>
          <w:szCs w:val="26"/>
        </w:rPr>
        <w:t xml:space="preserve">собственность в соответствии с Федеральным законом от 21.12.2001 № 178-ФЗ «О приватизации государственного и муниципального имущества» </w:t>
      </w:r>
      <w:r w:rsidR="008E2F62">
        <w:rPr>
          <w:sz w:val="26"/>
          <w:szCs w:val="26"/>
        </w:rPr>
        <w:t xml:space="preserve">следующего муниципального имущества _________________________________________________ </w:t>
      </w:r>
      <w:r w:rsidR="008E2F62" w:rsidRPr="003F082B">
        <w:rPr>
          <w:sz w:val="22"/>
          <w:szCs w:val="22"/>
        </w:rPr>
        <w:t xml:space="preserve">(указать </w:t>
      </w:r>
      <w:r w:rsidR="00C81464" w:rsidRPr="003F082B">
        <w:rPr>
          <w:sz w:val="22"/>
          <w:szCs w:val="22"/>
        </w:rPr>
        <w:t xml:space="preserve">вид имущества: </w:t>
      </w:r>
      <w:r w:rsidR="00DF0642" w:rsidRPr="003F082B">
        <w:rPr>
          <w:sz w:val="22"/>
          <w:szCs w:val="22"/>
        </w:rPr>
        <w:t>помещение, здание</w:t>
      </w:r>
      <w:r w:rsidR="00117227" w:rsidRPr="003F082B">
        <w:rPr>
          <w:sz w:val="22"/>
          <w:szCs w:val="22"/>
        </w:rPr>
        <w:t>, авто</w:t>
      </w:r>
      <w:r w:rsidR="00DF0642" w:rsidRPr="003F082B">
        <w:rPr>
          <w:sz w:val="22"/>
          <w:szCs w:val="22"/>
        </w:rPr>
        <w:t xml:space="preserve">транспортное средство </w:t>
      </w:r>
      <w:r w:rsidR="00117227" w:rsidRPr="003F082B">
        <w:rPr>
          <w:sz w:val="22"/>
          <w:szCs w:val="22"/>
        </w:rPr>
        <w:t>и т.д.</w:t>
      </w:r>
      <w:r w:rsidR="003F082B">
        <w:rPr>
          <w:sz w:val="22"/>
          <w:szCs w:val="22"/>
        </w:rPr>
        <w:t>)</w:t>
      </w:r>
    </w:p>
    <w:p w:rsidR="00C81464" w:rsidRPr="003F082B" w:rsidRDefault="00991AD5" w:rsidP="003F082B">
      <w:pPr>
        <w:pStyle w:val="Style4"/>
        <w:widowControl/>
        <w:jc w:val="both"/>
        <w:rPr>
          <w:sz w:val="26"/>
          <w:szCs w:val="26"/>
        </w:rPr>
      </w:pPr>
      <w:r w:rsidRPr="003F082B">
        <w:rPr>
          <w:sz w:val="26"/>
          <w:szCs w:val="26"/>
        </w:rPr>
        <w:t>расположенного по адресу (-ам):</w:t>
      </w:r>
    </w:p>
    <w:p w:rsidR="003F082B" w:rsidRDefault="00991AD5" w:rsidP="00C81464">
      <w:pPr>
        <w:pStyle w:val="Style4"/>
        <w:widowControl/>
        <w:jc w:val="both"/>
        <w:rPr>
          <w:sz w:val="26"/>
          <w:szCs w:val="26"/>
        </w:rPr>
      </w:pPr>
      <w:r>
        <w:rPr>
          <w:sz w:val="26"/>
          <w:szCs w:val="26"/>
        </w:rPr>
        <w:t>___________________________________________________________</w:t>
      </w:r>
      <w:r w:rsidR="00C81464">
        <w:rPr>
          <w:sz w:val="26"/>
          <w:szCs w:val="26"/>
        </w:rPr>
        <w:t>___________</w:t>
      </w:r>
      <w:r w:rsidR="00DF0642">
        <w:rPr>
          <w:sz w:val="26"/>
          <w:szCs w:val="26"/>
        </w:rPr>
        <w:t>, ________________________________________</w:t>
      </w:r>
      <w:r w:rsidR="003F082B">
        <w:rPr>
          <w:sz w:val="26"/>
          <w:szCs w:val="26"/>
        </w:rPr>
        <w:t>______________________________</w:t>
      </w:r>
      <w:r w:rsidR="00DF0642">
        <w:rPr>
          <w:sz w:val="26"/>
          <w:szCs w:val="26"/>
        </w:rPr>
        <w:t xml:space="preserve"> </w:t>
      </w:r>
    </w:p>
    <w:p w:rsidR="00991AD5" w:rsidRDefault="00DF0642" w:rsidP="00C81464">
      <w:pPr>
        <w:pStyle w:val="Style4"/>
        <w:widowControl/>
        <w:jc w:val="both"/>
        <w:rPr>
          <w:sz w:val="22"/>
          <w:szCs w:val="22"/>
        </w:rPr>
      </w:pPr>
      <w:r w:rsidRPr="003F082B">
        <w:rPr>
          <w:sz w:val="22"/>
          <w:szCs w:val="22"/>
        </w:rPr>
        <w:t>(указать</w:t>
      </w:r>
      <w:r w:rsidR="00C81464" w:rsidRPr="003F082B">
        <w:rPr>
          <w:sz w:val="22"/>
          <w:szCs w:val="22"/>
        </w:rPr>
        <w:t xml:space="preserve"> характеристики имущества: площадь</w:t>
      </w:r>
      <w:r w:rsidR="00971884" w:rsidRPr="003F082B">
        <w:rPr>
          <w:sz w:val="22"/>
          <w:szCs w:val="22"/>
        </w:rPr>
        <w:t>;</w:t>
      </w:r>
      <w:r w:rsidR="00C81464" w:rsidRPr="003F082B">
        <w:rPr>
          <w:sz w:val="22"/>
          <w:szCs w:val="22"/>
        </w:rPr>
        <w:t xml:space="preserve"> </w:t>
      </w:r>
      <w:r w:rsidR="00971884" w:rsidRPr="003F082B">
        <w:rPr>
          <w:sz w:val="22"/>
          <w:szCs w:val="22"/>
        </w:rPr>
        <w:t>марку, год выпуска и государственный регистрационный номер (для автотранспортных</w:t>
      </w:r>
      <w:r w:rsidR="00127E74">
        <w:rPr>
          <w:sz w:val="22"/>
          <w:szCs w:val="22"/>
        </w:rPr>
        <w:t xml:space="preserve"> средств); иные характеристики);</w:t>
      </w:r>
    </w:p>
    <w:p w:rsidR="00127E74" w:rsidRPr="003F082B" w:rsidRDefault="00430590" w:rsidP="00C81464">
      <w:pPr>
        <w:pStyle w:val="Style4"/>
        <w:widowControl/>
        <w:jc w:val="both"/>
        <w:rPr>
          <w:sz w:val="22"/>
          <w:szCs w:val="22"/>
        </w:rPr>
      </w:pPr>
      <w:r>
        <w:rPr>
          <w:sz w:val="26"/>
          <w:szCs w:val="26"/>
        </w:rPr>
        <w:t>в</w:t>
      </w:r>
      <w:r w:rsidR="00127E74" w:rsidRPr="00127E74">
        <w:rPr>
          <w:sz w:val="26"/>
          <w:szCs w:val="26"/>
        </w:rPr>
        <w:t xml:space="preserve"> целях использования </w:t>
      </w:r>
      <w:r>
        <w:rPr>
          <w:sz w:val="26"/>
          <w:szCs w:val="26"/>
        </w:rPr>
        <w:t>имущества д</w:t>
      </w:r>
      <w:r w:rsidR="00127E74" w:rsidRPr="00127E74">
        <w:rPr>
          <w:sz w:val="26"/>
          <w:szCs w:val="26"/>
        </w:rPr>
        <w:t>ля</w:t>
      </w:r>
      <w:r>
        <w:rPr>
          <w:sz w:val="26"/>
          <w:szCs w:val="26"/>
        </w:rPr>
        <w:t xml:space="preserve"> </w:t>
      </w:r>
      <w:r w:rsidR="00127E74">
        <w:rPr>
          <w:sz w:val="22"/>
          <w:szCs w:val="22"/>
        </w:rPr>
        <w:t>_______________________________________________</w:t>
      </w:r>
    </w:p>
    <w:p w:rsidR="00991AD5" w:rsidRPr="00ED3B8C" w:rsidRDefault="00991AD5" w:rsidP="00991AD5">
      <w:pPr>
        <w:pStyle w:val="ConsPlusNonformat"/>
        <w:jc w:val="both"/>
        <w:rPr>
          <w:rFonts w:ascii="Times New Roman" w:hAnsi="Times New Roman" w:cs="Times New Roman"/>
          <w:sz w:val="26"/>
          <w:szCs w:val="26"/>
        </w:rPr>
      </w:pPr>
    </w:p>
    <w:p w:rsidR="00991AD5" w:rsidRPr="00ED3B8C" w:rsidRDefault="00991AD5" w:rsidP="00991AD5">
      <w:pPr>
        <w:pStyle w:val="ConsPlusNonformat"/>
        <w:rPr>
          <w:rFonts w:ascii="Times New Roman" w:hAnsi="Times New Roman" w:cs="Times New Roman"/>
          <w:sz w:val="26"/>
          <w:szCs w:val="26"/>
        </w:rPr>
      </w:pPr>
      <w:r w:rsidRPr="00ED3B8C">
        <w:rPr>
          <w:rFonts w:ascii="Times New Roman" w:hAnsi="Times New Roman" w:cs="Times New Roman"/>
          <w:sz w:val="26"/>
          <w:szCs w:val="26"/>
        </w:rPr>
        <w:t>Прил</w:t>
      </w:r>
      <w:r>
        <w:rPr>
          <w:rFonts w:ascii="Times New Roman" w:hAnsi="Times New Roman" w:cs="Times New Roman"/>
          <w:sz w:val="26"/>
          <w:szCs w:val="26"/>
        </w:rPr>
        <w:t>ожение</w:t>
      </w:r>
      <w:r w:rsidRPr="00ED3B8C">
        <w:rPr>
          <w:rFonts w:ascii="Times New Roman" w:hAnsi="Times New Roman" w:cs="Times New Roman"/>
          <w:sz w:val="26"/>
          <w:szCs w:val="26"/>
        </w:rPr>
        <w:t>:</w:t>
      </w:r>
    </w:p>
    <w:p w:rsidR="00991AD5" w:rsidRPr="00ED3B8C" w:rsidRDefault="00991AD5" w:rsidP="00991AD5">
      <w:pPr>
        <w:pStyle w:val="ConsPlusNonformat"/>
        <w:rPr>
          <w:rFonts w:ascii="Times New Roman" w:hAnsi="Times New Roman" w:cs="Times New Roman"/>
          <w:sz w:val="26"/>
          <w:szCs w:val="26"/>
        </w:rPr>
      </w:pPr>
      <w:r w:rsidRPr="00ED3B8C">
        <w:rPr>
          <w:rFonts w:ascii="Times New Roman" w:hAnsi="Times New Roman" w:cs="Times New Roman"/>
          <w:sz w:val="26"/>
          <w:szCs w:val="26"/>
        </w:rPr>
        <w:t>1.________________________________________________________________________;</w:t>
      </w:r>
    </w:p>
    <w:p w:rsidR="00991AD5" w:rsidRPr="00ED3B8C" w:rsidRDefault="00991AD5" w:rsidP="00991AD5">
      <w:pPr>
        <w:pStyle w:val="ConsPlusNonformat"/>
        <w:rPr>
          <w:rFonts w:ascii="Times New Roman" w:hAnsi="Times New Roman" w:cs="Times New Roman"/>
          <w:sz w:val="26"/>
          <w:szCs w:val="26"/>
        </w:rPr>
      </w:pPr>
      <w:r w:rsidRPr="00ED3B8C">
        <w:rPr>
          <w:rFonts w:ascii="Times New Roman" w:hAnsi="Times New Roman" w:cs="Times New Roman"/>
          <w:sz w:val="26"/>
          <w:szCs w:val="26"/>
        </w:rPr>
        <w:t>2.________________________________________________________________________;</w:t>
      </w:r>
    </w:p>
    <w:p w:rsidR="00991AD5" w:rsidRPr="00ED3B8C" w:rsidRDefault="00991AD5" w:rsidP="00991AD5">
      <w:pPr>
        <w:pStyle w:val="ConsPlusNonformat"/>
        <w:rPr>
          <w:rFonts w:ascii="Times New Roman" w:hAnsi="Times New Roman" w:cs="Times New Roman"/>
          <w:sz w:val="26"/>
          <w:szCs w:val="26"/>
        </w:rPr>
      </w:pPr>
      <w:r w:rsidRPr="00ED3B8C">
        <w:rPr>
          <w:rFonts w:ascii="Times New Roman" w:hAnsi="Times New Roman" w:cs="Times New Roman"/>
          <w:sz w:val="26"/>
          <w:szCs w:val="26"/>
        </w:rPr>
        <w:t>3.________________________________________________________________________;</w:t>
      </w:r>
    </w:p>
    <w:p w:rsidR="00991AD5" w:rsidRPr="00ED3B8C" w:rsidRDefault="00991AD5" w:rsidP="00991AD5">
      <w:pPr>
        <w:pStyle w:val="ConsPlusNonformat"/>
        <w:rPr>
          <w:rFonts w:ascii="Times New Roman" w:hAnsi="Times New Roman" w:cs="Times New Roman"/>
          <w:sz w:val="26"/>
          <w:szCs w:val="26"/>
        </w:rPr>
      </w:pPr>
      <w:r>
        <w:rPr>
          <w:rFonts w:ascii="Times New Roman" w:hAnsi="Times New Roman" w:cs="Times New Roman"/>
          <w:sz w:val="26"/>
          <w:szCs w:val="26"/>
        </w:rPr>
        <w:t>«____»______201__г.</w:t>
      </w:r>
    </w:p>
    <w:p w:rsidR="00991AD5" w:rsidRPr="007F387E" w:rsidRDefault="00991AD5" w:rsidP="00991AD5">
      <w:pPr>
        <w:pStyle w:val="ConsPlusNonformat"/>
        <w:rPr>
          <w:rFonts w:ascii="Times New Roman" w:hAnsi="Times New Roman" w:cs="Times New Roman"/>
          <w:sz w:val="26"/>
          <w:szCs w:val="26"/>
        </w:rPr>
      </w:pPr>
      <w:r w:rsidRPr="007F387E">
        <w:rPr>
          <w:rFonts w:ascii="Times New Roman" w:hAnsi="Times New Roman" w:cs="Times New Roman"/>
          <w:sz w:val="26"/>
          <w:szCs w:val="26"/>
        </w:rPr>
        <w:t>Заявитель__________________________________________________________</w:t>
      </w:r>
      <w:r>
        <w:rPr>
          <w:rFonts w:ascii="Times New Roman" w:hAnsi="Times New Roman" w:cs="Times New Roman"/>
          <w:sz w:val="26"/>
          <w:szCs w:val="26"/>
        </w:rPr>
        <w:t>__</w:t>
      </w:r>
      <w:r w:rsidRPr="007F387E">
        <w:rPr>
          <w:rFonts w:ascii="Times New Roman" w:hAnsi="Times New Roman" w:cs="Times New Roman"/>
          <w:sz w:val="26"/>
          <w:szCs w:val="26"/>
        </w:rPr>
        <w:t>__</w:t>
      </w:r>
      <w:r>
        <w:rPr>
          <w:rFonts w:ascii="Times New Roman" w:hAnsi="Times New Roman" w:cs="Times New Roman"/>
          <w:sz w:val="26"/>
          <w:szCs w:val="26"/>
        </w:rPr>
        <w:t>__</w:t>
      </w:r>
    </w:p>
    <w:p w:rsidR="00991AD5" w:rsidRDefault="00991AD5" w:rsidP="00991AD5">
      <w:pPr>
        <w:pStyle w:val="Style6"/>
        <w:widowControl/>
        <w:spacing w:line="240" w:lineRule="auto"/>
        <w:rPr>
          <w:rStyle w:val="FontStyle14"/>
          <w:sz w:val="22"/>
          <w:szCs w:val="22"/>
        </w:rPr>
      </w:pPr>
      <w:r w:rsidRPr="007F387E">
        <w:rPr>
          <w:rStyle w:val="FontStyle17"/>
        </w:rPr>
        <w:t xml:space="preserve"> </w:t>
      </w:r>
      <w:r>
        <w:rPr>
          <w:rStyle w:val="FontStyle17"/>
        </w:rPr>
        <w:t xml:space="preserve">    </w:t>
      </w:r>
      <w:r w:rsidRPr="007F387E">
        <w:rPr>
          <w:rStyle w:val="FontStyle17"/>
          <w:sz w:val="22"/>
          <w:szCs w:val="22"/>
        </w:rPr>
        <w:t>(подпись,    Ф.И.О</w:t>
      </w:r>
      <w:r w:rsidRPr="00291A2A">
        <w:rPr>
          <w:rStyle w:val="FontStyle14"/>
          <w:sz w:val="22"/>
          <w:szCs w:val="22"/>
        </w:rPr>
        <w:t>.</w:t>
      </w:r>
      <w:r>
        <w:rPr>
          <w:rStyle w:val="FontStyle14"/>
          <w:sz w:val="22"/>
          <w:szCs w:val="22"/>
        </w:rPr>
        <w:t>(последнее при наличии)</w:t>
      </w:r>
      <w:r w:rsidRPr="007F387E">
        <w:rPr>
          <w:rStyle w:val="FontStyle17"/>
          <w:sz w:val="22"/>
          <w:szCs w:val="22"/>
        </w:rPr>
        <w:t xml:space="preserve"> </w:t>
      </w:r>
      <w:r w:rsidRPr="007F387E">
        <w:rPr>
          <w:rStyle w:val="FontStyle14"/>
          <w:sz w:val="22"/>
          <w:szCs w:val="22"/>
        </w:rPr>
        <w:t>для индивидуального предпринимателя</w:t>
      </w:r>
      <w:r>
        <w:rPr>
          <w:rStyle w:val="FontStyle14"/>
          <w:sz w:val="22"/>
          <w:szCs w:val="22"/>
        </w:rPr>
        <w:t>;</w:t>
      </w:r>
      <w:r w:rsidRPr="007F387E">
        <w:rPr>
          <w:rStyle w:val="FontStyle14"/>
          <w:sz w:val="22"/>
          <w:szCs w:val="22"/>
        </w:rPr>
        <w:t xml:space="preserve"> </w:t>
      </w:r>
      <w:r>
        <w:rPr>
          <w:rStyle w:val="FontStyle14"/>
          <w:sz w:val="22"/>
          <w:szCs w:val="22"/>
        </w:rPr>
        <w:t xml:space="preserve">  </w:t>
      </w:r>
    </w:p>
    <w:p w:rsidR="00991AD5" w:rsidRDefault="00991AD5" w:rsidP="00991AD5">
      <w:pPr>
        <w:pStyle w:val="Style6"/>
        <w:widowControl/>
        <w:spacing w:line="240" w:lineRule="auto"/>
        <w:rPr>
          <w:rStyle w:val="FontStyle14"/>
          <w:sz w:val="22"/>
          <w:szCs w:val="22"/>
        </w:rPr>
      </w:pPr>
      <w:r>
        <w:rPr>
          <w:rStyle w:val="FontStyle14"/>
          <w:sz w:val="22"/>
          <w:szCs w:val="22"/>
        </w:rPr>
        <w:t xml:space="preserve">      </w:t>
      </w:r>
      <w:r w:rsidRPr="007F387E">
        <w:rPr>
          <w:rStyle w:val="FontStyle14"/>
          <w:sz w:val="22"/>
          <w:szCs w:val="22"/>
        </w:rPr>
        <w:t xml:space="preserve">наименование должности, </w:t>
      </w:r>
      <w:r>
        <w:rPr>
          <w:rStyle w:val="FontStyle14"/>
          <w:sz w:val="22"/>
          <w:szCs w:val="22"/>
        </w:rPr>
        <w:t xml:space="preserve">   </w:t>
      </w:r>
      <w:r w:rsidRPr="007F387E">
        <w:rPr>
          <w:rStyle w:val="FontStyle14"/>
          <w:sz w:val="22"/>
          <w:szCs w:val="22"/>
        </w:rPr>
        <w:t xml:space="preserve">Ф.И.О. </w:t>
      </w:r>
      <w:r>
        <w:rPr>
          <w:rStyle w:val="FontStyle14"/>
          <w:sz w:val="22"/>
          <w:szCs w:val="22"/>
        </w:rPr>
        <w:t xml:space="preserve">(последнее при наличии) </w:t>
      </w:r>
      <w:r w:rsidRPr="007F387E">
        <w:rPr>
          <w:rStyle w:val="FontStyle14"/>
          <w:sz w:val="22"/>
          <w:szCs w:val="22"/>
        </w:rPr>
        <w:t>руководителя</w:t>
      </w:r>
      <w:r>
        <w:rPr>
          <w:rStyle w:val="FontStyle14"/>
          <w:sz w:val="22"/>
          <w:szCs w:val="22"/>
        </w:rPr>
        <w:t xml:space="preserve"> </w:t>
      </w:r>
      <w:r w:rsidRPr="007F387E">
        <w:rPr>
          <w:rStyle w:val="FontStyle14"/>
          <w:sz w:val="22"/>
          <w:szCs w:val="22"/>
        </w:rPr>
        <w:t xml:space="preserve"> юридического </w:t>
      </w:r>
    </w:p>
    <w:p w:rsidR="00991AD5" w:rsidRPr="007F387E" w:rsidRDefault="00991AD5" w:rsidP="00991AD5">
      <w:pPr>
        <w:pStyle w:val="Style6"/>
        <w:widowControl/>
        <w:spacing w:line="240" w:lineRule="auto"/>
        <w:rPr>
          <w:rStyle w:val="FontStyle14"/>
          <w:sz w:val="22"/>
          <w:szCs w:val="22"/>
        </w:rPr>
      </w:pPr>
      <w:r>
        <w:rPr>
          <w:rStyle w:val="FontStyle14"/>
          <w:sz w:val="22"/>
          <w:szCs w:val="22"/>
        </w:rPr>
        <w:t xml:space="preserve">      л</w:t>
      </w:r>
      <w:r w:rsidRPr="007F387E">
        <w:rPr>
          <w:rStyle w:val="FontStyle14"/>
          <w:sz w:val="22"/>
          <w:szCs w:val="22"/>
        </w:rPr>
        <w:t>ица</w:t>
      </w:r>
      <w:r>
        <w:rPr>
          <w:rStyle w:val="FontStyle14"/>
          <w:sz w:val="22"/>
          <w:szCs w:val="22"/>
        </w:rPr>
        <w:t xml:space="preserve">;  </w:t>
      </w:r>
      <w:r w:rsidRPr="007F387E">
        <w:rPr>
          <w:rStyle w:val="FontStyle14"/>
          <w:sz w:val="22"/>
          <w:szCs w:val="22"/>
        </w:rPr>
        <w:t xml:space="preserve">уполномоченного </w:t>
      </w:r>
      <w:r>
        <w:rPr>
          <w:rStyle w:val="FontStyle14"/>
          <w:sz w:val="22"/>
          <w:szCs w:val="22"/>
        </w:rPr>
        <w:t xml:space="preserve">представителя  </w:t>
      </w:r>
      <w:r w:rsidRPr="007F387E">
        <w:rPr>
          <w:rStyle w:val="FontStyle14"/>
          <w:sz w:val="22"/>
          <w:szCs w:val="22"/>
        </w:rPr>
        <w:t>юридического</w:t>
      </w:r>
      <w:r>
        <w:rPr>
          <w:rStyle w:val="FontStyle14"/>
          <w:sz w:val="22"/>
          <w:szCs w:val="22"/>
        </w:rPr>
        <w:t>, физического</w:t>
      </w:r>
      <w:r w:rsidRPr="007F387E">
        <w:rPr>
          <w:rStyle w:val="FontStyle14"/>
          <w:sz w:val="22"/>
          <w:szCs w:val="22"/>
        </w:rPr>
        <w:t xml:space="preserve"> лица)</w:t>
      </w:r>
    </w:p>
    <w:p w:rsidR="00991AD5" w:rsidRPr="00ED3B8C" w:rsidRDefault="00991AD5" w:rsidP="00991AD5">
      <w:pPr>
        <w:pStyle w:val="Style4"/>
        <w:widowControl/>
        <w:spacing w:before="62"/>
        <w:jc w:val="left"/>
        <w:rPr>
          <w:sz w:val="26"/>
          <w:szCs w:val="26"/>
        </w:rPr>
      </w:pPr>
      <w:r>
        <w:rPr>
          <w:rStyle w:val="FontStyle17"/>
          <w:sz w:val="22"/>
          <w:szCs w:val="22"/>
        </w:rPr>
        <w:t xml:space="preserve">                   </w:t>
      </w:r>
      <w:r w:rsidRPr="007F387E">
        <w:rPr>
          <w:rStyle w:val="FontStyle17"/>
          <w:sz w:val="22"/>
          <w:szCs w:val="22"/>
        </w:rPr>
        <w:t xml:space="preserve">М.П.  </w:t>
      </w:r>
    </w:p>
    <w:p w:rsidR="007A1BEE" w:rsidRPr="00084D4F" w:rsidRDefault="007A1BEE" w:rsidP="007A1BEE">
      <w:pPr>
        <w:jc w:val="right"/>
        <w:outlineLvl w:val="1"/>
        <w:rPr>
          <w:sz w:val="26"/>
          <w:szCs w:val="26"/>
        </w:rPr>
      </w:pPr>
      <w:r>
        <w:rPr>
          <w:sz w:val="26"/>
          <w:szCs w:val="26"/>
        </w:rPr>
        <w:lastRenderedPageBreak/>
        <w:t xml:space="preserve">                                                                                       Приложение №</w:t>
      </w:r>
      <w:r w:rsidRPr="00084D4F">
        <w:rPr>
          <w:sz w:val="26"/>
          <w:szCs w:val="26"/>
        </w:rPr>
        <w:t xml:space="preserve"> </w:t>
      </w:r>
      <w:r>
        <w:rPr>
          <w:sz w:val="26"/>
          <w:szCs w:val="26"/>
        </w:rPr>
        <w:t>2</w:t>
      </w:r>
    </w:p>
    <w:p w:rsidR="00A660DE" w:rsidRDefault="00A660DE" w:rsidP="00A660DE">
      <w:pPr>
        <w:pStyle w:val="Style4"/>
        <w:widowControl/>
        <w:rPr>
          <w:rStyle w:val="FontStyle35"/>
          <w:sz w:val="26"/>
          <w:szCs w:val="26"/>
        </w:rPr>
      </w:pPr>
      <w:r>
        <w:rPr>
          <w:rStyle w:val="FontStyle35"/>
          <w:sz w:val="26"/>
          <w:szCs w:val="26"/>
        </w:rPr>
        <w:t xml:space="preserve">                                                                               к Административному регламенту </w:t>
      </w:r>
    </w:p>
    <w:p w:rsidR="00A660DE" w:rsidRDefault="00A660DE" w:rsidP="00A660DE">
      <w:pPr>
        <w:pStyle w:val="Style4"/>
        <w:widowControl/>
        <w:rPr>
          <w:rStyle w:val="FontStyle35"/>
          <w:sz w:val="26"/>
          <w:szCs w:val="26"/>
        </w:rPr>
      </w:pPr>
      <w:r>
        <w:rPr>
          <w:rStyle w:val="FontStyle35"/>
          <w:sz w:val="26"/>
          <w:szCs w:val="26"/>
        </w:rPr>
        <w:t xml:space="preserve">                                                                               предоставления муниципальной услуги по </w:t>
      </w:r>
      <w:r w:rsidRPr="00CE04A9">
        <w:rPr>
          <w:bCs/>
          <w:sz w:val="26"/>
          <w:szCs w:val="26"/>
        </w:rPr>
        <w:t xml:space="preserve">принятию решения об организации </w:t>
      </w:r>
      <w:r>
        <w:rPr>
          <w:rStyle w:val="FontStyle35"/>
          <w:sz w:val="26"/>
          <w:szCs w:val="26"/>
        </w:rPr>
        <w:t>торгов по</w:t>
      </w:r>
    </w:p>
    <w:p w:rsidR="00A660DE" w:rsidRDefault="00A660DE" w:rsidP="00A660DE">
      <w:pPr>
        <w:pStyle w:val="Style4"/>
        <w:widowControl/>
        <w:rPr>
          <w:rStyle w:val="FontStyle35"/>
          <w:sz w:val="26"/>
          <w:szCs w:val="26"/>
        </w:rPr>
      </w:pPr>
      <w:r>
        <w:rPr>
          <w:rStyle w:val="FontStyle35"/>
          <w:sz w:val="26"/>
          <w:szCs w:val="26"/>
        </w:rPr>
        <w:t>предоставлению муниципального имущества в</w:t>
      </w:r>
    </w:p>
    <w:p w:rsidR="00A660DE" w:rsidRDefault="00A660DE" w:rsidP="00A660DE">
      <w:pPr>
        <w:pStyle w:val="Style4"/>
        <w:widowControl/>
        <w:rPr>
          <w:rStyle w:val="FontStyle35"/>
          <w:sz w:val="26"/>
          <w:szCs w:val="26"/>
        </w:rPr>
      </w:pPr>
      <w:r>
        <w:rPr>
          <w:rStyle w:val="FontStyle35"/>
          <w:sz w:val="26"/>
          <w:szCs w:val="26"/>
        </w:rPr>
        <w:t xml:space="preserve">собственность в соответствии с Федеральным законом </w:t>
      </w:r>
    </w:p>
    <w:p w:rsidR="00A660DE" w:rsidRDefault="00A660DE" w:rsidP="00A660DE">
      <w:pPr>
        <w:pStyle w:val="Style4"/>
        <w:widowControl/>
        <w:rPr>
          <w:rStyle w:val="FontStyle35"/>
          <w:sz w:val="26"/>
          <w:szCs w:val="26"/>
        </w:rPr>
      </w:pPr>
      <w:r>
        <w:rPr>
          <w:rStyle w:val="FontStyle35"/>
          <w:sz w:val="26"/>
          <w:szCs w:val="26"/>
        </w:rPr>
        <w:t xml:space="preserve">«О приватизации государственного и муниципального </w:t>
      </w:r>
    </w:p>
    <w:p w:rsidR="00A660DE" w:rsidRDefault="00A660DE" w:rsidP="00A660DE">
      <w:pPr>
        <w:pStyle w:val="Style4"/>
        <w:widowControl/>
        <w:rPr>
          <w:bCs/>
          <w:sz w:val="26"/>
          <w:szCs w:val="26"/>
        </w:rPr>
      </w:pPr>
      <w:r>
        <w:rPr>
          <w:rStyle w:val="FontStyle35"/>
          <w:sz w:val="26"/>
          <w:szCs w:val="26"/>
        </w:rPr>
        <w:t>имущества» от 21.12.2001 № 178-ФЗ</w:t>
      </w:r>
    </w:p>
    <w:p w:rsidR="007A1BEE" w:rsidRDefault="007A1BEE" w:rsidP="007A1BEE">
      <w:pPr>
        <w:pStyle w:val="Style4"/>
        <w:widowControl/>
        <w:jc w:val="center"/>
        <w:rPr>
          <w:rStyle w:val="FontStyle35"/>
          <w:sz w:val="26"/>
          <w:szCs w:val="26"/>
        </w:rPr>
      </w:pPr>
    </w:p>
    <w:p w:rsidR="007A1BEE" w:rsidRPr="00084D4F" w:rsidRDefault="007A1BEE" w:rsidP="007A1BEE">
      <w:pPr>
        <w:jc w:val="right"/>
        <w:rPr>
          <w:sz w:val="26"/>
          <w:szCs w:val="26"/>
        </w:rPr>
      </w:pPr>
      <w:r>
        <w:rPr>
          <w:sz w:val="26"/>
          <w:szCs w:val="26"/>
        </w:rPr>
        <w:t xml:space="preserve">                                                                                       </w:t>
      </w:r>
    </w:p>
    <w:p w:rsidR="007A1BEE" w:rsidRDefault="007A1BEE" w:rsidP="007A1BEE">
      <w:pPr>
        <w:jc w:val="center"/>
        <w:rPr>
          <w:b/>
          <w:bCs/>
        </w:rPr>
      </w:pPr>
    </w:p>
    <w:p w:rsidR="007A1BEE" w:rsidRDefault="007A1BEE" w:rsidP="007A1BEE">
      <w:pPr>
        <w:jc w:val="center"/>
        <w:rPr>
          <w:b/>
          <w:bCs/>
        </w:rPr>
      </w:pPr>
      <w:r>
        <w:rPr>
          <w:b/>
          <w:bCs/>
        </w:rPr>
        <w:t>ТИПОВАЯ ФОРМА</w:t>
      </w:r>
    </w:p>
    <w:p w:rsidR="007A1BEE" w:rsidRDefault="007A1BEE" w:rsidP="007A1BEE">
      <w:pPr>
        <w:jc w:val="center"/>
        <w:rPr>
          <w:b/>
          <w:bCs/>
        </w:rPr>
      </w:pPr>
      <w:bookmarkStart w:id="6" w:name="Par264"/>
      <w:bookmarkEnd w:id="6"/>
      <w:r>
        <w:rPr>
          <w:b/>
          <w:bCs/>
        </w:rPr>
        <w:t>РАСПИСКИ О ПРИЕМЕ ДОКУМЕНТОВ</w:t>
      </w:r>
    </w:p>
    <w:p w:rsidR="007A1BEE" w:rsidRDefault="007A1BEE" w:rsidP="007A1BEE"/>
    <w:p w:rsidR="007A1BEE" w:rsidRPr="00E12DAC" w:rsidRDefault="007A1BEE" w:rsidP="007A1BEE">
      <w:pPr>
        <w:jc w:val="both"/>
        <w:rPr>
          <w:sz w:val="26"/>
          <w:szCs w:val="26"/>
        </w:rPr>
      </w:pPr>
      <w:r w:rsidRPr="00E12DAC">
        <w:rPr>
          <w:sz w:val="26"/>
          <w:szCs w:val="26"/>
        </w:rPr>
        <w:t>Перечень документов:</w:t>
      </w:r>
    </w:p>
    <w:p w:rsidR="007A1BEE" w:rsidRPr="00E12DAC" w:rsidRDefault="007A1BEE" w:rsidP="007A1BEE">
      <w:pPr>
        <w:rPr>
          <w:sz w:val="26"/>
          <w:szCs w:val="26"/>
        </w:rPr>
      </w:pPr>
    </w:p>
    <w:tbl>
      <w:tblPr>
        <w:tblW w:w="0" w:type="auto"/>
        <w:tblCellSpacing w:w="5" w:type="nil"/>
        <w:tblInd w:w="75" w:type="dxa"/>
        <w:tblLayout w:type="fixed"/>
        <w:tblCellMar>
          <w:left w:w="75" w:type="dxa"/>
          <w:right w:w="75" w:type="dxa"/>
        </w:tblCellMar>
        <w:tblLook w:val="0000"/>
      </w:tblPr>
      <w:tblGrid>
        <w:gridCol w:w="615"/>
        <w:gridCol w:w="7011"/>
        <w:gridCol w:w="1845"/>
      </w:tblGrid>
      <w:tr w:rsidR="007A1BEE" w:rsidRPr="00E12DAC" w:rsidTr="00565D91">
        <w:trPr>
          <w:trHeight w:val="400"/>
          <w:tblCellSpacing w:w="5" w:type="nil"/>
        </w:trPr>
        <w:tc>
          <w:tcPr>
            <w:tcW w:w="615" w:type="dxa"/>
            <w:tcBorders>
              <w:top w:val="single" w:sz="4" w:space="0" w:color="auto"/>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 № </w:t>
            </w:r>
            <w:r w:rsidRPr="00E12DAC">
              <w:br/>
              <w:t>п/п</w:t>
            </w:r>
          </w:p>
        </w:tc>
        <w:tc>
          <w:tcPr>
            <w:tcW w:w="7011" w:type="dxa"/>
            <w:tcBorders>
              <w:top w:val="single" w:sz="4" w:space="0" w:color="auto"/>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                     Вид документа                     </w:t>
            </w:r>
          </w:p>
        </w:tc>
        <w:tc>
          <w:tcPr>
            <w:tcW w:w="1845" w:type="dxa"/>
            <w:tcBorders>
              <w:top w:val="single" w:sz="4" w:space="0" w:color="auto"/>
              <w:left w:val="single" w:sz="4" w:space="0" w:color="auto"/>
              <w:bottom w:val="single" w:sz="4" w:space="0" w:color="auto"/>
              <w:right w:val="single" w:sz="4" w:space="0" w:color="auto"/>
            </w:tcBorders>
          </w:tcPr>
          <w:p w:rsidR="007A1BEE" w:rsidRPr="00E12DAC" w:rsidRDefault="007A1BEE" w:rsidP="00565D91">
            <w:pPr>
              <w:pStyle w:val="ConsPlusCell"/>
            </w:pPr>
            <w:r w:rsidRPr="00E12DAC">
              <w:t>Кол-во листов</w:t>
            </w:r>
          </w:p>
        </w:tc>
      </w:tr>
      <w:tr w:rsidR="007A1BEE" w:rsidRPr="00E12DAC" w:rsidTr="00565D91">
        <w:trPr>
          <w:tblCellSpacing w:w="5" w:type="nil"/>
        </w:trPr>
        <w:tc>
          <w:tcPr>
            <w:tcW w:w="615" w:type="dxa"/>
            <w:tcBorders>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 1 </w:t>
            </w:r>
          </w:p>
        </w:tc>
        <w:tc>
          <w:tcPr>
            <w:tcW w:w="7011"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c>
          <w:tcPr>
            <w:tcW w:w="1845"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r>
      <w:tr w:rsidR="007A1BEE" w:rsidRPr="00E12DAC" w:rsidTr="00565D91">
        <w:trPr>
          <w:tblCellSpacing w:w="5" w:type="nil"/>
        </w:trPr>
        <w:tc>
          <w:tcPr>
            <w:tcW w:w="615" w:type="dxa"/>
            <w:tcBorders>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 2 </w:t>
            </w:r>
          </w:p>
        </w:tc>
        <w:tc>
          <w:tcPr>
            <w:tcW w:w="7011"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c>
          <w:tcPr>
            <w:tcW w:w="1845"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r>
      <w:tr w:rsidR="007A1BEE" w:rsidRPr="00E12DAC" w:rsidTr="00565D91">
        <w:trPr>
          <w:tblCellSpacing w:w="5" w:type="nil"/>
        </w:trPr>
        <w:tc>
          <w:tcPr>
            <w:tcW w:w="615" w:type="dxa"/>
            <w:tcBorders>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 3 </w:t>
            </w:r>
          </w:p>
        </w:tc>
        <w:tc>
          <w:tcPr>
            <w:tcW w:w="7011"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c>
          <w:tcPr>
            <w:tcW w:w="1845"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r>
      <w:tr w:rsidR="007A1BEE" w:rsidRPr="00E12DAC" w:rsidTr="00565D91">
        <w:trPr>
          <w:tblCellSpacing w:w="5" w:type="nil"/>
        </w:trPr>
        <w:tc>
          <w:tcPr>
            <w:tcW w:w="615" w:type="dxa"/>
            <w:tcBorders>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 4 </w:t>
            </w:r>
          </w:p>
        </w:tc>
        <w:tc>
          <w:tcPr>
            <w:tcW w:w="7011"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c>
          <w:tcPr>
            <w:tcW w:w="1845"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r>
      <w:tr w:rsidR="007A1BEE" w:rsidRPr="00E12DAC" w:rsidTr="00565D91">
        <w:trPr>
          <w:tblCellSpacing w:w="5" w:type="nil"/>
        </w:trPr>
        <w:tc>
          <w:tcPr>
            <w:tcW w:w="615" w:type="dxa"/>
            <w:tcBorders>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 5 </w:t>
            </w:r>
          </w:p>
        </w:tc>
        <w:tc>
          <w:tcPr>
            <w:tcW w:w="7011"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c>
          <w:tcPr>
            <w:tcW w:w="1845"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r>
      <w:tr w:rsidR="007A1BEE" w:rsidRPr="00E12DAC" w:rsidTr="00565D91">
        <w:trPr>
          <w:tblCellSpacing w:w="5" w:type="nil"/>
        </w:trPr>
        <w:tc>
          <w:tcPr>
            <w:tcW w:w="615" w:type="dxa"/>
            <w:tcBorders>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 6 </w:t>
            </w:r>
          </w:p>
        </w:tc>
        <w:tc>
          <w:tcPr>
            <w:tcW w:w="7011"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c>
          <w:tcPr>
            <w:tcW w:w="1845"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r>
      <w:tr w:rsidR="007A1BEE" w:rsidRPr="00E12DAC" w:rsidTr="00565D91">
        <w:trPr>
          <w:tblCellSpacing w:w="5" w:type="nil"/>
        </w:trPr>
        <w:tc>
          <w:tcPr>
            <w:tcW w:w="615" w:type="dxa"/>
            <w:tcBorders>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 7 </w:t>
            </w:r>
          </w:p>
        </w:tc>
        <w:tc>
          <w:tcPr>
            <w:tcW w:w="7011"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c>
          <w:tcPr>
            <w:tcW w:w="1845"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r>
      <w:tr w:rsidR="007A1BEE" w:rsidRPr="00E12DAC" w:rsidTr="00565D91">
        <w:trPr>
          <w:tblCellSpacing w:w="5" w:type="nil"/>
        </w:trPr>
        <w:tc>
          <w:tcPr>
            <w:tcW w:w="615" w:type="dxa"/>
            <w:tcBorders>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 8 </w:t>
            </w:r>
          </w:p>
        </w:tc>
        <w:tc>
          <w:tcPr>
            <w:tcW w:w="7011"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c>
          <w:tcPr>
            <w:tcW w:w="1845"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r>
      <w:tr w:rsidR="007A1BEE" w:rsidRPr="00E12DAC" w:rsidTr="00565D91">
        <w:trPr>
          <w:tblCellSpacing w:w="5" w:type="nil"/>
        </w:trPr>
        <w:tc>
          <w:tcPr>
            <w:tcW w:w="615" w:type="dxa"/>
            <w:tcBorders>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 9 </w:t>
            </w:r>
          </w:p>
        </w:tc>
        <w:tc>
          <w:tcPr>
            <w:tcW w:w="7011"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c>
          <w:tcPr>
            <w:tcW w:w="1845"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r>
      <w:tr w:rsidR="007A1BEE" w:rsidRPr="00E12DAC" w:rsidTr="00565D91">
        <w:trPr>
          <w:tblCellSpacing w:w="5" w:type="nil"/>
        </w:trPr>
        <w:tc>
          <w:tcPr>
            <w:tcW w:w="615" w:type="dxa"/>
            <w:tcBorders>
              <w:left w:val="single" w:sz="4" w:space="0" w:color="auto"/>
              <w:bottom w:val="single" w:sz="4" w:space="0" w:color="auto"/>
              <w:right w:val="single" w:sz="4" w:space="0" w:color="auto"/>
            </w:tcBorders>
          </w:tcPr>
          <w:p w:rsidR="007A1BEE" w:rsidRPr="00E12DAC" w:rsidRDefault="007A1BEE" w:rsidP="00565D91">
            <w:pPr>
              <w:pStyle w:val="ConsPlusCell"/>
            </w:pPr>
            <w:r w:rsidRPr="00E12DAC">
              <w:t xml:space="preserve">10 </w:t>
            </w:r>
          </w:p>
        </w:tc>
        <w:tc>
          <w:tcPr>
            <w:tcW w:w="7011"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c>
          <w:tcPr>
            <w:tcW w:w="1845" w:type="dxa"/>
            <w:tcBorders>
              <w:left w:val="single" w:sz="4" w:space="0" w:color="auto"/>
              <w:bottom w:val="single" w:sz="4" w:space="0" w:color="auto"/>
              <w:right w:val="single" w:sz="4" w:space="0" w:color="auto"/>
            </w:tcBorders>
          </w:tcPr>
          <w:p w:rsidR="007A1BEE" w:rsidRPr="00E12DAC" w:rsidRDefault="007A1BEE" w:rsidP="00565D91">
            <w:pPr>
              <w:pStyle w:val="ConsPlusCell"/>
            </w:pPr>
          </w:p>
        </w:tc>
      </w:tr>
    </w:tbl>
    <w:p w:rsidR="007A1BEE" w:rsidRPr="00E12DAC" w:rsidRDefault="007A1BEE" w:rsidP="007A1BEE">
      <w:pPr>
        <w:jc w:val="both"/>
      </w:pPr>
    </w:p>
    <w:p w:rsidR="007A1BEE" w:rsidRDefault="0044051F" w:rsidP="007A1BEE">
      <w:pPr>
        <w:pStyle w:val="ConsPlusNonformat"/>
        <w:rPr>
          <w:rFonts w:ascii="Times New Roman" w:hAnsi="Times New Roman" w:cs="Times New Roman"/>
        </w:rPr>
      </w:pPr>
      <w:r>
        <w:rPr>
          <w:rFonts w:ascii="Times New Roman" w:hAnsi="Times New Roman" w:cs="Times New Roman"/>
        </w:rPr>
        <w:t>____ часов _____ минут</w:t>
      </w:r>
    </w:p>
    <w:p w:rsidR="007A1BEE" w:rsidRPr="00E12DAC" w:rsidRDefault="007A1BEE" w:rsidP="007A1BEE">
      <w:pPr>
        <w:pStyle w:val="ConsPlusNonformat"/>
        <w:jc w:val="both"/>
        <w:rPr>
          <w:rFonts w:ascii="Times New Roman" w:hAnsi="Times New Roman" w:cs="Times New Roman"/>
        </w:rPr>
      </w:pPr>
      <w:r>
        <w:rPr>
          <w:rFonts w:ascii="Times New Roman" w:hAnsi="Times New Roman" w:cs="Times New Roman"/>
          <w:sz w:val="26"/>
          <w:szCs w:val="26"/>
        </w:rPr>
        <w:t>«</w:t>
      </w:r>
      <w:r w:rsidRPr="00084D4F">
        <w:rPr>
          <w:rFonts w:ascii="Times New Roman" w:hAnsi="Times New Roman" w:cs="Times New Roman"/>
          <w:sz w:val="26"/>
          <w:szCs w:val="26"/>
        </w:rPr>
        <w:t>___</w:t>
      </w:r>
      <w:r>
        <w:rPr>
          <w:rFonts w:ascii="Times New Roman" w:hAnsi="Times New Roman" w:cs="Times New Roman"/>
          <w:sz w:val="26"/>
          <w:szCs w:val="26"/>
        </w:rPr>
        <w:t>»</w:t>
      </w:r>
      <w:r w:rsidRPr="00084D4F">
        <w:rPr>
          <w:rFonts w:ascii="Times New Roman" w:hAnsi="Times New Roman" w:cs="Times New Roman"/>
          <w:sz w:val="26"/>
          <w:szCs w:val="26"/>
        </w:rPr>
        <w:t>______г.</w:t>
      </w:r>
      <w:r>
        <w:rPr>
          <w:rFonts w:ascii="Times New Roman" w:hAnsi="Times New Roman" w:cs="Times New Roman"/>
          <w:sz w:val="26"/>
          <w:szCs w:val="26"/>
        </w:rPr>
        <w:t xml:space="preserve">          </w:t>
      </w:r>
      <w:r w:rsidRPr="00E12DAC">
        <w:rPr>
          <w:rFonts w:ascii="Times New Roman" w:hAnsi="Times New Roman" w:cs="Times New Roman"/>
        </w:rPr>
        <w:t>______________________</w:t>
      </w:r>
      <w:r>
        <w:rPr>
          <w:rFonts w:ascii="Times New Roman" w:hAnsi="Times New Roman" w:cs="Times New Roman"/>
        </w:rPr>
        <w:t xml:space="preserve">    </w:t>
      </w:r>
      <w:r w:rsidRPr="00E12DAC">
        <w:rPr>
          <w:rFonts w:ascii="Times New Roman" w:hAnsi="Times New Roman" w:cs="Times New Roman"/>
        </w:rPr>
        <w:t xml:space="preserve"> (____________________________________________)</w:t>
      </w:r>
    </w:p>
    <w:p w:rsidR="007A1BEE" w:rsidRPr="00E12DAC" w:rsidRDefault="007A1BEE" w:rsidP="007A1BEE">
      <w:pPr>
        <w:pStyle w:val="ConsPlusNonformat"/>
        <w:rPr>
          <w:rFonts w:ascii="Times New Roman" w:hAnsi="Times New Roman" w:cs="Times New Roman"/>
        </w:rPr>
      </w:pPr>
      <w:r w:rsidRPr="00E12DAC">
        <w:rPr>
          <w:rFonts w:ascii="Times New Roman" w:hAnsi="Times New Roman" w:cs="Times New Roman"/>
        </w:rPr>
        <w:t xml:space="preserve">         </w:t>
      </w:r>
      <w:r>
        <w:rPr>
          <w:rFonts w:ascii="Times New Roman" w:hAnsi="Times New Roman" w:cs="Times New Roman"/>
        </w:rPr>
        <w:t xml:space="preserve">                                                    </w:t>
      </w:r>
      <w:r w:rsidRPr="00E12DAC">
        <w:rPr>
          <w:rFonts w:ascii="Times New Roman" w:hAnsi="Times New Roman" w:cs="Times New Roman"/>
        </w:rPr>
        <w:t xml:space="preserve">подпись           </w:t>
      </w:r>
      <w:r>
        <w:rPr>
          <w:rFonts w:ascii="Times New Roman" w:hAnsi="Times New Roman" w:cs="Times New Roman"/>
        </w:rPr>
        <w:t xml:space="preserve">        </w:t>
      </w:r>
      <w:r w:rsidRPr="00E12DAC">
        <w:rPr>
          <w:rFonts w:ascii="Times New Roman" w:hAnsi="Times New Roman" w:cs="Times New Roman"/>
        </w:rPr>
        <w:t xml:space="preserve"> (Ф.И.О. специалиста, принявшего документы)</w:t>
      </w:r>
    </w:p>
    <w:p w:rsidR="007A1BEE" w:rsidRPr="00E12DAC" w:rsidRDefault="007A1BEE" w:rsidP="007A1BEE">
      <w:pPr>
        <w:jc w:val="right"/>
      </w:pPr>
    </w:p>
    <w:p w:rsidR="007A1BEE" w:rsidRDefault="007A1BEE" w:rsidP="007A1BEE">
      <w:pPr>
        <w:jc w:val="right"/>
      </w:pPr>
    </w:p>
    <w:p w:rsidR="007A1BEE" w:rsidRDefault="007A1BEE" w:rsidP="007A1BEE">
      <w:pPr>
        <w:jc w:val="right"/>
      </w:pPr>
    </w:p>
    <w:p w:rsidR="007A1BEE" w:rsidRDefault="007A1BEE" w:rsidP="007A1BEE"/>
    <w:p w:rsidR="007A1BEE" w:rsidRDefault="007A1BEE" w:rsidP="00FB5A63">
      <w:pPr>
        <w:pStyle w:val="Style12"/>
        <w:widowControl/>
        <w:spacing w:line="298" w:lineRule="exact"/>
        <w:ind w:firstLine="709"/>
        <w:jc w:val="both"/>
        <w:rPr>
          <w:rStyle w:val="FontStyle22"/>
          <w:sz w:val="26"/>
          <w:szCs w:val="26"/>
        </w:rPr>
      </w:pPr>
    </w:p>
    <w:p w:rsidR="007A1BEE" w:rsidRDefault="007A1BEE" w:rsidP="00FB5A63">
      <w:pPr>
        <w:pStyle w:val="Style12"/>
        <w:widowControl/>
        <w:spacing w:line="298" w:lineRule="exact"/>
        <w:ind w:firstLine="709"/>
        <w:jc w:val="both"/>
        <w:rPr>
          <w:rStyle w:val="FontStyle22"/>
          <w:sz w:val="26"/>
          <w:szCs w:val="26"/>
        </w:rPr>
      </w:pPr>
    </w:p>
    <w:p w:rsidR="007A1BEE" w:rsidRDefault="007A1BEE" w:rsidP="00FB5A63">
      <w:pPr>
        <w:pStyle w:val="Style12"/>
        <w:widowControl/>
        <w:spacing w:line="298" w:lineRule="exact"/>
        <w:ind w:firstLine="709"/>
        <w:jc w:val="both"/>
        <w:rPr>
          <w:rStyle w:val="FontStyle22"/>
          <w:sz w:val="26"/>
          <w:szCs w:val="26"/>
        </w:rPr>
      </w:pPr>
    </w:p>
    <w:p w:rsidR="007A1BEE" w:rsidRDefault="007A1BEE" w:rsidP="00FB5A63">
      <w:pPr>
        <w:pStyle w:val="Style12"/>
        <w:widowControl/>
        <w:spacing w:line="298" w:lineRule="exact"/>
        <w:ind w:firstLine="709"/>
        <w:jc w:val="both"/>
        <w:rPr>
          <w:rStyle w:val="FontStyle22"/>
          <w:sz w:val="26"/>
          <w:szCs w:val="26"/>
        </w:rPr>
      </w:pPr>
    </w:p>
    <w:p w:rsidR="007A1BEE" w:rsidRDefault="007A1BEE" w:rsidP="00FB5A63">
      <w:pPr>
        <w:pStyle w:val="Style12"/>
        <w:widowControl/>
        <w:spacing w:line="298" w:lineRule="exact"/>
        <w:ind w:firstLine="709"/>
        <w:jc w:val="both"/>
        <w:rPr>
          <w:rStyle w:val="FontStyle22"/>
          <w:sz w:val="26"/>
          <w:szCs w:val="26"/>
        </w:rPr>
      </w:pPr>
    </w:p>
    <w:p w:rsidR="007A1BEE" w:rsidRDefault="007A1BEE" w:rsidP="00FB5A63">
      <w:pPr>
        <w:pStyle w:val="Style12"/>
        <w:widowControl/>
        <w:spacing w:line="298" w:lineRule="exact"/>
        <w:ind w:firstLine="709"/>
        <w:jc w:val="both"/>
        <w:rPr>
          <w:rStyle w:val="FontStyle22"/>
          <w:sz w:val="26"/>
          <w:szCs w:val="26"/>
        </w:rPr>
      </w:pPr>
    </w:p>
    <w:p w:rsidR="007A1BEE" w:rsidRDefault="007A1BEE" w:rsidP="00FB5A63">
      <w:pPr>
        <w:pStyle w:val="Style12"/>
        <w:widowControl/>
        <w:spacing w:line="298" w:lineRule="exact"/>
        <w:ind w:firstLine="709"/>
        <w:jc w:val="both"/>
        <w:rPr>
          <w:rStyle w:val="FontStyle22"/>
          <w:sz w:val="26"/>
          <w:szCs w:val="26"/>
        </w:rPr>
      </w:pPr>
    </w:p>
    <w:p w:rsidR="007A1BEE" w:rsidRDefault="007A1BEE" w:rsidP="00FB5A63">
      <w:pPr>
        <w:pStyle w:val="Style12"/>
        <w:widowControl/>
        <w:spacing w:line="298" w:lineRule="exact"/>
        <w:ind w:firstLine="709"/>
        <w:jc w:val="both"/>
        <w:rPr>
          <w:rStyle w:val="FontStyle22"/>
          <w:sz w:val="26"/>
          <w:szCs w:val="26"/>
        </w:rPr>
      </w:pPr>
    </w:p>
    <w:p w:rsidR="007A1BEE" w:rsidRDefault="007A1BEE" w:rsidP="00FB5A63">
      <w:pPr>
        <w:pStyle w:val="Style12"/>
        <w:widowControl/>
        <w:spacing w:line="298" w:lineRule="exact"/>
        <w:ind w:firstLine="709"/>
        <w:jc w:val="both"/>
        <w:rPr>
          <w:rStyle w:val="FontStyle22"/>
          <w:sz w:val="26"/>
          <w:szCs w:val="26"/>
        </w:rPr>
      </w:pPr>
    </w:p>
    <w:p w:rsidR="007A1BEE" w:rsidRDefault="007A1BEE" w:rsidP="00FB5A63">
      <w:pPr>
        <w:pStyle w:val="Style12"/>
        <w:widowControl/>
        <w:spacing w:line="298" w:lineRule="exact"/>
        <w:ind w:firstLine="709"/>
        <w:jc w:val="both"/>
        <w:rPr>
          <w:rStyle w:val="FontStyle22"/>
          <w:sz w:val="26"/>
          <w:szCs w:val="26"/>
        </w:rPr>
      </w:pPr>
    </w:p>
    <w:p w:rsidR="00E5200D" w:rsidRDefault="00E5200D" w:rsidP="00FB5A63">
      <w:pPr>
        <w:pStyle w:val="Style12"/>
        <w:widowControl/>
        <w:spacing w:line="298" w:lineRule="exact"/>
        <w:ind w:firstLine="709"/>
        <w:jc w:val="both"/>
        <w:rPr>
          <w:rStyle w:val="FontStyle22"/>
          <w:sz w:val="26"/>
          <w:szCs w:val="26"/>
        </w:rPr>
      </w:pPr>
    </w:p>
    <w:p w:rsidR="00E5200D" w:rsidRDefault="00E5200D" w:rsidP="00FB5A63">
      <w:pPr>
        <w:pStyle w:val="Style12"/>
        <w:widowControl/>
        <w:spacing w:line="298" w:lineRule="exact"/>
        <w:ind w:firstLine="709"/>
        <w:jc w:val="both"/>
        <w:rPr>
          <w:rStyle w:val="FontStyle22"/>
          <w:sz w:val="26"/>
          <w:szCs w:val="26"/>
        </w:rPr>
      </w:pPr>
    </w:p>
    <w:p w:rsidR="007A1BEE" w:rsidRDefault="007A1BEE" w:rsidP="00FB5A63">
      <w:pPr>
        <w:pStyle w:val="Style12"/>
        <w:widowControl/>
        <w:spacing w:line="298" w:lineRule="exact"/>
        <w:ind w:firstLine="709"/>
        <w:jc w:val="both"/>
        <w:rPr>
          <w:rStyle w:val="FontStyle22"/>
          <w:sz w:val="26"/>
          <w:szCs w:val="26"/>
        </w:rPr>
      </w:pPr>
    </w:p>
    <w:p w:rsidR="007A1BEE" w:rsidRDefault="007A1BEE" w:rsidP="00FB5A63">
      <w:pPr>
        <w:pStyle w:val="Style12"/>
        <w:widowControl/>
        <w:spacing w:line="298" w:lineRule="exact"/>
        <w:ind w:firstLine="709"/>
        <w:jc w:val="both"/>
        <w:rPr>
          <w:rStyle w:val="FontStyle22"/>
          <w:sz w:val="26"/>
          <w:szCs w:val="26"/>
        </w:rPr>
      </w:pPr>
    </w:p>
    <w:p w:rsidR="007A1BEE" w:rsidRDefault="007A1BEE" w:rsidP="007A1BEE">
      <w:pPr>
        <w:pStyle w:val="Style4"/>
        <w:widowControl/>
        <w:ind w:left="4493"/>
        <w:rPr>
          <w:rStyle w:val="FontStyle35"/>
          <w:sz w:val="26"/>
          <w:szCs w:val="26"/>
        </w:rPr>
      </w:pPr>
      <w:r>
        <w:rPr>
          <w:rStyle w:val="FontStyle35"/>
          <w:sz w:val="26"/>
          <w:szCs w:val="26"/>
        </w:rPr>
        <w:lastRenderedPageBreak/>
        <w:t xml:space="preserve"> Приложение № 3</w:t>
      </w:r>
    </w:p>
    <w:p w:rsidR="00A660DE" w:rsidRDefault="00A660DE" w:rsidP="00A660DE">
      <w:pPr>
        <w:pStyle w:val="Style4"/>
        <w:widowControl/>
        <w:rPr>
          <w:rStyle w:val="FontStyle35"/>
          <w:sz w:val="26"/>
          <w:szCs w:val="26"/>
        </w:rPr>
      </w:pPr>
      <w:r>
        <w:rPr>
          <w:rStyle w:val="FontStyle35"/>
          <w:sz w:val="26"/>
          <w:szCs w:val="26"/>
        </w:rPr>
        <w:t xml:space="preserve">                                                                               к Административному регламенту </w:t>
      </w:r>
    </w:p>
    <w:p w:rsidR="00A660DE" w:rsidRDefault="00A660DE" w:rsidP="00A660DE">
      <w:pPr>
        <w:pStyle w:val="Style4"/>
        <w:widowControl/>
        <w:rPr>
          <w:rStyle w:val="FontStyle35"/>
          <w:sz w:val="26"/>
          <w:szCs w:val="26"/>
        </w:rPr>
      </w:pPr>
      <w:r>
        <w:rPr>
          <w:rStyle w:val="FontStyle35"/>
          <w:sz w:val="26"/>
          <w:szCs w:val="26"/>
        </w:rPr>
        <w:t xml:space="preserve">                                                                               предоставления муниципальной услуги по </w:t>
      </w:r>
      <w:r w:rsidRPr="00CE04A9">
        <w:rPr>
          <w:bCs/>
          <w:sz w:val="26"/>
          <w:szCs w:val="26"/>
        </w:rPr>
        <w:t xml:space="preserve">принятию решения об организации </w:t>
      </w:r>
      <w:r>
        <w:rPr>
          <w:rStyle w:val="FontStyle35"/>
          <w:sz w:val="26"/>
          <w:szCs w:val="26"/>
        </w:rPr>
        <w:t>торгов по</w:t>
      </w:r>
    </w:p>
    <w:p w:rsidR="00A660DE" w:rsidRDefault="00A660DE" w:rsidP="00A660DE">
      <w:pPr>
        <w:pStyle w:val="Style4"/>
        <w:widowControl/>
        <w:rPr>
          <w:rStyle w:val="FontStyle35"/>
          <w:sz w:val="26"/>
          <w:szCs w:val="26"/>
        </w:rPr>
      </w:pPr>
      <w:r>
        <w:rPr>
          <w:rStyle w:val="FontStyle35"/>
          <w:sz w:val="26"/>
          <w:szCs w:val="26"/>
        </w:rPr>
        <w:t>предоставлению муниципального имущества в</w:t>
      </w:r>
    </w:p>
    <w:p w:rsidR="00A660DE" w:rsidRDefault="00A660DE" w:rsidP="00A660DE">
      <w:pPr>
        <w:pStyle w:val="Style4"/>
        <w:widowControl/>
        <w:rPr>
          <w:rStyle w:val="FontStyle35"/>
          <w:sz w:val="26"/>
          <w:szCs w:val="26"/>
        </w:rPr>
      </w:pPr>
      <w:r>
        <w:rPr>
          <w:rStyle w:val="FontStyle35"/>
          <w:sz w:val="26"/>
          <w:szCs w:val="26"/>
        </w:rPr>
        <w:t xml:space="preserve">собственность в соответствии с Федеральным законом </w:t>
      </w:r>
    </w:p>
    <w:p w:rsidR="00A660DE" w:rsidRDefault="00A660DE" w:rsidP="00A660DE">
      <w:pPr>
        <w:pStyle w:val="Style4"/>
        <w:widowControl/>
        <w:rPr>
          <w:rStyle w:val="FontStyle35"/>
          <w:sz w:val="26"/>
          <w:szCs w:val="26"/>
        </w:rPr>
      </w:pPr>
      <w:r>
        <w:rPr>
          <w:rStyle w:val="FontStyle35"/>
          <w:sz w:val="26"/>
          <w:szCs w:val="26"/>
        </w:rPr>
        <w:t xml:space="preserve">«О приватизации государственного и муниципального </w:t>
      </w:r>
    </w:p>
    <w:p w:rsidR="00A660DE" w:rsidRDefault="00A660DE" w:rsidP="00A660DE">
      <w:pPr>
        <w:pStyle w:val="Style4"/>
        <w:widowControl/>
        <w:rPr>
          <w:bCs/>
          <w:sz w:val="26"/>
          <w:szCs w:val="26"/>
        </w:rPr>
      </w:pPr>
      <w:r>
        <w:rPr>
          <w:rStyle w:val="FontStyle35"/>
          <w:sz w:val="26"/>
          <w:szCs w:val="26"/>
        </w:rPr>
        <w:t>имущества» от 21.12.2001 № 178-ФЗ</w:t>
      </w:r>
    </w:p>
    <w:p w:rsidR="007A1BEE" w:rsidRDefault="007A1BEE" w:rsidP="007A1BEE">
      <w:pPr>
        <w:pStyle w:val="Style4"/>
        <w:widowControl/>
        <w:jc w:val="center"/>
        <w:rPr>
          <w:rStyle w:val="FontStyle35"/>
          <w:sz w:val="26"/>
          <w:szCs w:val="26"/>
        </w:rPr>
      </w:pPr>
      <w:r>
        <w:rPr>
          <w:rStyle w:val="FontStyle35"/>
          <w:sz w:val="26"/>
          <w:szCs w:val="26"/>
        </w:rPr>
        <w:t xml:space="preserve">                                                                              </w:t>
      </w:r>
    </w:p>
    <w:p w:rsidR="007A1BEE" w:rsidRPr="00CE36CC" w:rsidRDefault="007A1BEE" w:rsidP="007A1BEE">
      <w:pPr>
        <w:pStyle w:val="Style6"/>
        <w:widowControl/>
        <w:spacing w:before="38" w:line="298" w:lineRule="exact"/>
        <w:jc w:val="center"/>
        <w:rPr>
          <w:rStyle w:val="FontStyle35"/>
          <w:b/>
          <w:sz w:val="26"/>
          <w:szCs w:val="26"/>
        </w:rPr>
      </w:pPr>
      <w:r w:rsidRPr="00CE36CC">
        <w:rPr>
          <w:rStyle w:val="FontStyle35"/>
          <w:b/>
          <w:sz w:val="26"/>
          <w:szCs w:val="26"/>
        </w:rPr>
        <w:t>БЛОК-СХЕМА</w:t>
      </w:r>
    </w:p>
    <w:p w:rsidR="00A67FED" w:rsidRDefault="007A1BEE" w:rsidP="00A67FED">
      <w:pPr>
        <w:pStyle w:val="Style4"/>
        <w:widowControl/>
        <w:jc w:val="center"/>
        <w:rPr>
          <w:rStyle w:val="FontStyle35"/>
          <w:sz w:val="26"/>
          <w:szCs w:val="26"/>
        </w:rPr>
      </w:pPr>
      <w:r w:rsidRPr="004B458B">
        <w:rPr>
          <w:rStyle w:val="FontStyle35"/>
          <w:sz w:val="26"/>
          <w:szCs w:val="26"/>
        </w:rPr>
        <w:t>предоставления муниципальной услуги по</w:t>
      </w:r>
      <w:r>
        <w:rPr>
          <w:rStyle w:val="FontStyle35"/>
          <w:sz w:val="26"/>
          <w:szCs w:val="26"/>
        </w:rPr>
        <w:t xml:space="preserve"> </w:t>
      </w:r>
      <w:r w:rsidR="00A67FED" w:rsidRPr="00CE04A9">
        <w:rPr>
          <w:bCs/>
          <w:sz w:val="26"/>
          <w:szCs w:val="26"/>
        </w:rPr>
        <w:t xml:space="preserve">организации </w:t>
      </w:r>
      <w:r w:rsidR="00A67FED">
        <w:rPr>
          <w:rStyle w:val="FontStyle35"/>
          <w:sz w:val="26"/>
          <w:szCs w:val="26"/>
        </w:rPr>
        <w:t>торгов</w:t>
      </w:r>
    </w:p>
    <w:p w:rsidR="00A67FED" w:rsidRDefault="00A67FED" w:rsidP="00A67FED">
      <w:pPr>
        <w:pStyle w:val="Style4"/>
        <w:widowControl/>
        <w:jc w:val="center"/>
        <w:rPr>
          <w:rStyle w:val="FontStyle35"/>
          <w:sz w:val="26"/>
          <w:szCs w:val="26"/>
        </w:rPr>
      </w:pPr>
      <w:r>
        <w:rPr>
          <w:rStyle w:val="FontStyle35"/>
          <w:sz w:val="26"/>
          <w:szCs w:val="26"/>
        </w:rPr>
        <w:t>по предоставлению муниципального имущества в собственность в соответствии с</w:t>
      </w:r>
    </w:p>
    <w:p w:rsidR="00A67FED" w:rsidRDefault="00A67FED" w:rsidP="00A67FED">
      <w:pPr>
        <w:pStyle w:val="Style4"/>
        <w:widowControl/>
        <w:jc w:val="center"/>
        <w:rPr>
          <w:bCs/>
          <w:sz w:val="26"/>
          <w:szCs w:val="26"/>
        </w:rPr>
      </w:pPr>
      <w:r>
        <w:rPr>
          <w:rStyle w:val="FontStyle35"/>
          <w:sz w:val="26"/>
          <w:szCs w:val="26"/>
        </w:rPr>
        <w:t>Федеральным законом «О приватизации государственного и муниципального имущества» от 21.12.2001 № 178-ФЗ</w:t>
      </w:r>
    </w:p>
    <w:p w:rsidR="007A1BEE" w:rsidRDefault="007A1BEE" w:rsidP="007A1BEE"/>
    <w:p w:rsidR="007A1BEE" w:rsidRDefault="00DC70EE" w:rsidP="007A1BEE">
      <w:r w:rsidRPr="00DC70EE">
        <w:rPr>
          <w:noProof/>
          <w:sz w:val="26"/>
          <w:szCs w:val="26"/>
        </w:rPr>
        <w:pict>
          <v:rect id="_x0000_s1039" style="position:absolute;margin-left:119.9pt;margin-top:6.35pt;width:194.5pt;height:48.4pt;z-index:251654144">
            <v:textbox>
              <w:txbxContent>
                <w:p w:rsidR="001509F2" w:rsidRPr="00A660DE" w:rsidRDefault="001509F2" w:rsidP="007A1BEE">
                  <w:pPr>
                    <w:jc w:val="center"/>
                    <w:rPr>
                      <w:sz w:val="22"/>
                      <w:szCs w:val="22"/>
                    </w:rPr>
                  </w:pPr>
                  <w:r w:rsidRPr="00A660DE">
                    <w:rPr>
                      <w:sz w:val="22"/>
                      <w:szCs w:val="22"/>
                    </w:rPr>
                    <w:t>Прием и регистрация заявления с документами Заявителя</w:t>
                  </w:r>
                </w:p>
              </w:txbxContent>
            </v:textbox>
          </v:rect>
        </w:pict>
      </w:r>
    </w:p>
    <w:p w:rsidR="007A1BEE" w:rsidRPr="00DB4A06" w:rsidRDefault="007A1BEE" w:rsidP="007A1BEE"/>
    <w:p w:rsidR="007A1BEE" w:rsidRPr="00DB4A06" w:rsidRDefault="007A1BEE" w:rsidP="007A1BEE"/>
    <w:p w:rsidR="007A1BEE" w:rsidRPr="00DB4A06" w:rsidRDefault="007A1BEE" w:rsidP="007A1BEE"/>
    <w:p w:rsidR="007A1BEE" w:rsidRPr="00DB4A06" w:rsidRDefault="00DC70EE" w:rsidP="007A1BEE">
      <w:r>
        <w:rPr>
          <w:noProof/>
        </w:rPr>
        <w:pict>
          <v:shapetype id="_x0000_t32" coordsize="21600,21600" o:spt="32" o:oned="t" path="m,l21600,21600e" filled="f">
            <v:path arrowok="t" fillok="f" o:connecttype="none"/>
            <o:lock v:ext="edit" shapetype="t"/>
          </v:shapetype>
          <v:shape id="_x0000_s1030" type="#_x0000_t32" style="position:absolute;margin-left:217.9pt;margin-top:-.45pt;width:.05pt;height:19.8pt;z-index:251648000" o:connectortype="straight">
            <v:stroke endarrow="block"/>
          </v:shape>
        </w:pict>
      </w:r>
    </w:p>
    <w:p w:rsidR="007A1BEE" w:rsidRPr="00DB4A06" w:rsidRDefault="00DC70EE" w:rsidP="007A1BEE">
      <w:r w:rsidRPr="00DC70EE">
        <w:rPr>
          <w:noProof/>
          <w:sz w:val="26"/>
          <w:szCs w:val="26"/>
        </w:rPr>
        <w:pict>
          <v:rect id="_x0000_s1037" style="position:absolute;margin-left:116pt;margin-top:5.55pt;width:207.75pt;height:48.75pt;z-index:251653120">
            <v:textbox>
              <w:txbxContent>
                <w:p w:rsidR="001509F2" w:rsidRPr="00A660DE" w:rsidRDefault="001509F2" w:rsidP="007A1BEE">
                  <w:pPr>
                    <w:jc w:val="center"/>
                    <w:rPr>
                      <w:sz w:val="22"/>
                      <w:szCs w:val="22"/>
                    </w:rPr>
                  </w:pPr>
                  <w:r w:rsidRPr="00A660DE">
                    <w:rPr>
                      <w:sz w:val="22"/>
                      <w:szCs w:val="22"/>
                    </w:rPr>
                    <w:t>Наличие оснований для отказа в приеме документов</w:t>
                  </w:r>
                </w:p>
              </w:txbxContent>
            </v:textbox>
          </v:rect>
        </w:pict>
      </w:r>
    </w:p>
    <w:p w:rsidR="0029630B" w:rsidRDefault="0029630B" w:rsidP="007A1BEE"/>
    <w:p w:rsidR="0029630B" w:rsidRDefault="00DC70EE" w:rsidP="0029630B">
      <w:pPr>
        <w:ind w:firstLine="720"/>
      </w:pPr>
      <w:r>
        <w:rPr>
          <w:noProof/>
        </w:rPr>
        <w:pict>
          <v:shape id="_x0000_s1033" type="#_x0000_t32" style="position:absolute;left:0;text-align:left;margin-left:46.35pt;margin-top:-.25pt;width:.05pt;height:43.5pt;z-index:251650048" o:connectortype="straight">
            <v:stroke endarrow="block"/>
          </v:shape>
        </w:pict>
      </w:r>
      <w:r>
        <w:rPr>
          <w:noProof/>
        </w:rPr>
        <w:pict>
          <v:shape id="_x0000_s1036" type="#_x0000_t32" style="position:absolute;left:0;text-align:left;margin-left:397.2pt;margin-top:5pt;width:.05pt;height:43.2pt;z-index:251652096" o:connectortype="straight">
            <v:stroke endarrow="block"/>
          </v:shape>
        </w:pict>
      </w:r>
      <w:r>
        <w:rPr>
          <w:noProof/>
        </w:rPr>
        <w:pict>
          <v:shape id="_x0000_s1055" type="#_x0000_t32" style="position:absolute;left:0;text-align:left;margin-left:46.4pt;margin-top:-1.75pt;width:73.5pt;height:1.5pt;flip:x y;z-index:251667456" o:connectortype="straight"/>
        </w:pict>
      </w:r>
      <w:r>
        <w:rPr>
          <w:noProof/>
        </w:rPr>
        <w:pict>
          <v:shape id="_x0000_s1035" type="#_x0000_t32" style="position:absolute;left:0;text-align:left;margin-left:323.75pt;margin-top:5pt;width:73.5pt;height:1.5pt;flip:x y;z-index:251651072" o:connectortype="straight"/>
        </w:pict>
      </w:r>
    </w:p>
    <w:p w:rsidR="0029630B" w:rsidRDefault="0029630B" w:rsidP="007A1BEE"/>
    <w:p w:rsidR="007A1BEE" w:rsidRPr="00DB4A06" w:rsidRDefault="007A1BEE" w:rsidP="007A1BEE"/>
    <w:p w:rsidR="007A1BEE" w:rsidRPr="00DB4A06" w:rsidRDefault="00DC70EE" w:rsidP="007A1BEE">
      <w:r>
        <w:rPr>
          <w:noProof/>
        </w:rPr>
        <w:pict>
          <v:rect id="_x0000_s1040" style="position:absolute;margin-left:314.4pt;margin-top:6.85pt;width:150.5pt;height:61.9pt;z-index:251655168">
            <v:textbox>
              <w:txbxContent>
                <w:p w:rsidR="001509F2" w:rsidRPr="00A660DE" w:rsidRDefault="001509F2" w:rsidP="007A1BEE">
                  <w:pPr>
                    <w:jc w:val="center"/>
                    <w:rPr>
                      <w:sz w:val="22"/>
                      <w:szCs w:val="22"/>
                    </w:rPr>
                  </w:pPr>
                  <w:r w:rsidRPr="00A660DE">
                    <w:rPr>
                      <w:sz w:val="22"/>
                      <w:szCs w:val="22"/>
                    </w:rPr>
                    <w:t xml:space="preserve">Рассмотрение заявления  </w:t>
                  </w:r>
                  <w:r>
                    <w:rPr>
                      <w:sz w:val="22"/>
                      <w:szCs w:val="22"/>
                    </w:rPr>
                    <w:t>и</w:t>
                  </w:r>
                  <w:r w:rsidRPr="00A660DE">
                    <w:rPr>
                      <w:sz w:val="22"/>
                      <w:szCs w:val="22"/>
                    </w:rPr>
                    <w:t xml:space="preserve"> документ</w:t>
                  </w:r>
                  <w:r>
                    <w:rPr>
                      <w:sz w:val="22"/>
                      <w:szCs w:val="22"/>
                    </w:rPr>
                    <w:t>ов</w:t>
                  </w:r>
                  <w:r w:rsidRPr="00A660DE">
                    <w:rPr>
                      <w:sz w:val="22"/>
                      <w:szCs w:val="22"/>
                    </w:rPr>
                    <w:t xml:space="preserve"> Заявителя</w:t>
                  </w:r>
                </w:p>
              </w:txbxContent>
            </v:textbox>
          </v:rect>
        </w:pict>
      </w:r>
    </w:p>
    <w:p w:rsidR="007A1BEE" w:rsidRPr="00DB4A06" w:rsidRDefault="007A1BEE" w:rsidP="007A1BEE"/>
    <w:p w:rsidR="007A1BEE" w:rsidRPr="00DB4A06" w:rsidRDefault="00DC70EE" w:rsidP="007A1BEE">
      <w:r>
        <w:rPr>
          <w:noProof/>
        </w:rPr>
        <w:pict>
          <v:rect id="_x0000_s1031" style="position:absolute;margin-left:-47.8pt;margin-top:-25.7pt;width:217.25pt;height:57.1pt;z-index:251649024">
            <v:textbox>
              <w:txbxContent>
                <w:p w:rsidR="001509F2" w:rsidRPr="00A660DE" w:rsidRDefault="001509F2" w:rsidP="007A1BEE">
                  <w:pPr>
                    <w:jc w:val="center"/>
                    <w:rPr>
                      <w:sz w:val="22"/>
                      <w:szCs w:val="22"/>
                    </w:rPr>
                  </w:pPr>
                  <w:r w:rsidRPr="00A660DE">
                    <w:rPr>
                      <w:sz w:val="22"/>
                      <w:szCs w:val="22"/>
                    </w:rPr>
                    <w:t xml:space="preserve">Отказ в приеме документов, </w:t>
                  </w:r>
                </w:p>
                <w:p w:rsidR="001509F2" w:rsidRPr="00A660DE" w:rsidRDefault="001509F2" w:rsidP="007A1BEE">
                  <w:pPr>
                    <w:jc w:val="center"/>
                    <w:rPr>
                      <w:sz w:val="22"/>
                      <w:szCs w:val="22"/>
                    </w:rPr>
                  </w:pPr>
                  <w:r w:rsidRPr="00A660DE">
                    <w:rPr>
                      <w:sz w:val="22"/>
                      <w:szCs w:val="22"/>
                    </w:rPr>
                    <w:t xml:space="preserve">необходимых для предоставления </w:t>
                  </w:r>
                </w:p>
                <w:p w:rsidR="001509F2" w:rsidRPr="00A660DE" w:rsidRDefault="001509F2" w:rsidP="007A1BEE">
                  <w:pPr>
                    <w:jc w:val="center"/>
                    <w:rPr>
                      <w:sz w:val="22"/>
                      <w:szCs w:val="22"/>
                    </w:rPr>
                  </w:pPr>
                  <w:r w:rsidRPr="00A660DE">
                    <w:rPr>
                      <w:sz w:val="22"/>
                      <w:szCs w:val="22"/>
                    </w:rPr>
                    <w:t>муниципальной услуги</w:t>
                  </w:r>
                </w:p>
              </w:txbxContent>
            </v:textbox>
          </v:rect>
        </w:pict>
      </w:r>
    </w:p>
    <w:p w:rsidR="007A1BEE" w:rsidRPr="00DB4A06" w:rsidRDefault="007A1BEE" w:rsidP="007A1BEE"/>
    <w:p w:rsidR="007A1BEE" w:rsidRPr="00DB4A06" w:rsidRDefault="00DC70EE" w:rsidP="007A1BEE">
      <w:r>
        <w:rPr>
          <w:noProof/>
        </w:rPr>
        <w:pict>
          <v:shape id="_x0000_s1049" type="#_x0000_t32" style="position:absolute;margin-left:221.15pt;margin-top:9.7pt;width:0;height:18.4pt;z-index:251663360" o:connectortype="straight">
            <v:stroke endarrow="block"/>
          </v:shape>
        </w:pict>
      </w:r>
      <w:r>
        <w:rPr>
          <w:noProof/>
        </w:rPr>
        <w:pict>
          <v:shape id="_x0000_s1050" type="#_x0000_t32" style="position:absolute;margin-left:221.15pt;margin-top:9.7pt;width:93.25pt;height:0;flip:x;z-index:251664384" o:connectortype="straight"/>
        </w:pict>
      </w:r>
    </w:p>
    <w:p w:rsidR="007A1BEE" w:rsidRPr="00DB4A06" w:rsidRDefault="007A1BEE" w:rsidP="007A1BEE"/>
    <w:p w:rsidR="007A1BEE" w:rsidRDefault="00DC70EE" w:rsidP="007A1BEE">
      <w:pPr>
        <w:jc w:val="right"/>
      </w:pPr>
      <w:r>
        <w:rPr>
          <w:noProof/>
        </w:rPr>
        <w:pict>
          <v:rect id="_x0000_s1041" style="position:absolute;left:0;text-align:left;margin-left:137.7pt;margin-top:.5pt;width:155pt;height:58.1pt;z-index:251656192">
            <v:textbox>
              <w:txbxContent>
                <w:p w:rsidR="001509F2" w:rsidRPr="00A660DE" w:rsidRDefault="001509F2" w:rsidP="007A1BEE">
                  <w:pPr>
                    <w:jc w:val="center"/>
                    <w:rPr>
                      <w:sz w:val="22"/>
                      <w:szCs w:val="22"/>
                    </w:rPr>
                  </w:pPr>
                  <w:r w:rsidRPr="00A660DE">
                    <w:rPr>
                      <w:sz w:val="22"/>
                      <w:szCs w:val="22"/>
                    </w:rPr>
                    <w:t>Наличие оснований для отказа в предоставлении муниципальной услуги</w:t>
                  </w:r>
                </w:p>
              </w:txbxContent>
            </v:textbox>
          </v:rect>
        </w:pict>
      </w:r>
    </w:p>
    <w:p w:rsidR="007A1BEE" w:rsidRDefault="00DC70EE" w:rsidP="007A1BEE">
      <w:pPr>
        <w:jc w:val="right"/>
      </w:pPr>
      <w:r>
        <w:rPr>
          <w:noProof/>
        </w:rPr>
        <w:pict>
          <v:rect id="_x0000_s1051" style="position:absolute;left:0;text-align:left;margin-left:79.9pt;margin-top:3.55pt;width:40pt;height:25.4pt;z-index:251665408">
            <v:textbox style="mso-next-textbox:#_x0000_s1051">
              <w:txbxContent>
                <w:p w:rsidR="001509F2" w:rsidRPr="00A660DE" w:rsidRDefault="001509F2" w:rsidP="007A1BEE">
                  <w:pPr>
                    <w:rPr>
                      <w:sz w:val="22"/>
                      <w:szCs w:val="22"/>
                    </w:rPr>
                  </w:pPr>
                  <w:r w:rsidRPr="00A660DE">
                    <w:rPr>
                      <w:sz w:val="22"/>
                      <w:szCs w:val="22"/>
                    </w:rPr>
                    <w:t>Нет</w:t>
                  </w:r>
                </w:p>
              </w:txbxContent>
            </v:textbox>
          </v:rect>
        </w:pict>
      </w:r>
      <w:r>
        <w:rPr>
          <w:noProof/>
        </w:rPr>
        <w:pict>
          <v:rect id="_x0000_s1052" style="position:absolute;left:0;text-align:left;margin-left:303.45pt;margin-top:7.35pt;width:73.5pt;height:26.4pt;z-index:251666432">
            <v:textbox style="mso-next-textbox:#_x0000_s1052">
              <w:txbxContent>
                <w:p w:rsidR="001509F2" w:rsidRPr="00A660DE" w:rsidRDefault="001509F2" w:rsidP="007A1BEE">
                  <w:pPr>
                    <w:jc w:val="center"/>
                    <w:rPr>
                      <w:sz w:val="22"/>
                      <w:szCs w:val="22"/>
                    </w:rPr>
                  </w:pPr>
                  <w:r w:rsidRPr="00A660DE">
                    <w:rPr>
                      <w:sz w:val="22"/>
                      <w:szCs w:val="22"/>
                    </w:rPr>
                    <w:t>Да</w:t>
                  </w:r>
                </w:p>
              </w:txbxContent>
            </v:textbox>
          </v:rect>
        </w:pict>
      </w:r>
    </w:p>
    <w:p w:rsidR="007A1BEE" w:rsidRDefault="007A1BEE" w:rsidP="007A1BEE">
      <w:pPr>
        <w:jc w:val="right"/>
      </w:pPr>
    </w:p>
    <w:p w:rsidR="007A1BEE" w:rsidRDefault="00DC70EE" w:rsidP="00FB5A63">
      <w:pPr>
        <w:pStyle w:val="Style12"/>
        <w:widowControl/>
        <w:spacing w:line="298" w:lineRule="exact"/>
        <w:ind w:firstLine="709"/>
        <w:jc w:val="both"/>
        <w:rPr>
          <w:rStyle w:val="FontStyle22"/>
          <w:sz w:val="26"/>
          <w:szCs w:val="26"/>
        </w:rPr>
      </w:pPr>
      <w:r w:rsidRPr="00DC70EE">
        <w:rPr>
          <w:noProof/>
        </w:rPr>
        <w:pict>
          <v:rect id="_x0000_s1042" style="position:absolute;left:0;text-align:left;margin-left:-47.8pt;margin-top:61.7pt;width:259.55pt;height:144.4pt;z-index:251657216">
            <v:textbox>
              <w:txbxContent>
                <w:p w:rsidR="001509F2" w:rsidRPr="00A660DE" w:rsidRDefault="001509F2" w:rsidP="005F32DD">
                  <w:pPr>
                    <w:jc w:val="center"/>
                    <w:rPr>
                      <w:rStyle w:val="FontStyle12"/>
                      <w:sz w:val="22"/>
                      <w:szCs w:val="22"/>
                    </w:rPr>
                  </w:pPr>
                  <w:r w:rsidRPr="00A660DE">
                    <w:rPr>
                      <w:sz w:val="22"/>
                      <w:szCs w:val="22"/>
                    </w:rPr>
                    <w:t>подготовка и направления в адрес Заявителя письма</w:t>
                  </w:r>
                </w:p>
                <w:p w:rsidR="001509F2" w:rsidRPr="00A660DE" w:rsidRDefault="001509F2" w:rsidP="005F32DD">
                  <w:pPr>
                    <w:jc w:val="center"/>
                    <w:rPr>
                      <w:sz w:val="22"/>
                      <w:szCs w:val="22"/>
                    </w:rPr>
                  </w:pPr>
                  <w:r w:rsidRPr="00A660DE">
                    <w:rPr>
                      <w:rStyle w:val="FontStyle12"/>
                      <w:sz w:val="22"/>
                      <w:szCs w:val="22"/>
                    </w:rPr>
                    <w:t>за подписью начальника Управления</w:t>
                  </w:r>
                  <w:r w:rsidRPr="00A660DE">
                    <w:rPr>
                      <w:sz w:val="22"/>
                      <w:szCs w:val="22"/>
                    </w:rPr>
                    <w:t xml:space="preserve"> о проведении предусмотренных действующим законодательством подготовительных мероприятий в целях подготовки </w:t>
                  </w:r>
                  <w:r w:rsidRPr="00A660DE">
                    <w:rPr>
                      <w:rStyle w:val="FontStyle12"/>
                      <w:sz w:val="22"/>
                      <w:szCs w:val="22"/>
                    </w:rPr>
                    <w:t>проекта решения Норильского городского Совета депутатов о внесении изменений в местную Программу приватизации с целью включении в нее указанного Заявителем муниципального имущества</w:t>
                  </w:r>
                </w:p>
              </w:txbxContent>
            </v:textbox>
          </v:rect>
        </w:pict>
      </w:r>
      <w:r w:rsidRPr="00DC70EE">
        <w:rPr>
          <w:noProof/>
        </w:rPr>
        <w:pict>
          <v:rect id="_x0000_s1043" style="position:absolute;left:0;text-align:left;margin-left:260.7pt;margin-top:61.7pt;width:230.75pt;height:148.9pt;z-index:251658240">
            <v:textbox>
              <w:txbxContent>
                <w:p w:rsidR="001509F2" w:rsidRPr="00A660DE" w:rsidRDefault="001509F2" w:rsidP="008D678F">
                  <w:pPr>
                    <w:jc w:val="center"/>
                    <w:rPr>
                      <w:sz w:val="22"/>
                      <w:szCs w:val="22"/>
                    </w:rPr>
                  </w:pPr>
                  <w:r w:rsidRPr="00A660DE">
                    <w:rPr>
                      <w:rStyle w:val="FontStyle12"/>
                      <w:sz w:val="22"/>
                      <w:szCs w:val="22"/>
                    </w:rPr>
                    <w:t xml:space="preserve">направление Заявителю письма за подписью начальника Управления об отказе в </w:t>
                  </w:r>
                  <w:r w:rsidRPr="00A660DE">
                    <w:rPr>
                      <w:sz w:val="22"/>
                      <w:szCs w:val="22"/>
                    </w:rPr>
                    <w:t xml:space="preserve">проведении предусмотренных действующим законодательством подготовительных мероприятий в целях </w:t>
                  </w:r>
                  <w:r w:rsidRPr="00A660DE">
                    <w:rPr>
                      <w:rStyle w:val="FontStyle12"/>
                      <w:sz w:val="22"/>
                      <w:szCs w:val="22"/>
                    </w:rPr>
                    <w:t>подготовки проекта решения Норильского городского Совета депутатов о внесении изменений в местную Программу приватизации с целью включении в нее указанного Заявителем муниципального имущества</w:t>
                  </w:r>
                </w:p>
                <w:p w:rsidR="001509F2" w:rsidRPr="00392DE4" w:rsidRDefault="001509F2" w:rsidP="007A1BEE">
                  <w:pPr>
                    <w:jc w:val="center"/>
                    <w:rPr>
                      <w:sz w:val="26"/>
                      <w:szCs w:val="26"/>
                    </w:rPr>
                  </w:pPr>
                </w:p>
              </w:txbxContent>
            </v:textbox>
          </v:rect>
        </w:pict>
      </w:r>
      <w:r w:rsidRPr="00DC70EE">
        <w:rPr>
          <w:noProof/>
        </w:rPr>
        <w:pict>
          <v:shape id="_x0000_s1046" type="#_x0000_t32" style="position:absolute;left:0;text-align:left;margin-left:37.95pt;margin-top:12.7pt;width:.05pt;height:50.15pt;z-index:251661312" o:connectortype="straight">
            <v:stroke endarrow="block"/>
          </v:shape>
        </w:pict>
      </w:r>
      <w:r w:rsidRPr="00DC70EE">
        <w:rPr>
          <w:noProof/>
        </w:rPr>
        <w:pict>
          <v:shape id="_x0000_s1047" type="#_x0000_t32" style="position:absolute;left:0;text-align:left;margin-left:394.7pt;margin-top:16.35pt;width:0;height:46.5pt;z-index:251662336" o:connectortype="straight">
            <v:stroke endarrow="block"/>
          </v:shape>
        </w:pict>
      </w:r>
      <w:r w:rsidRPr="00DC70EE">
        <w:rPr>
          <w:noProof/>
        </w:rPr>
        <w:pict>
          <v:shape id="_x0000_s1045" type="#_x0000_t32" style="position:absolute;left:0;text-align:left;margin-left:292.7pt;margin-top:16.25pt;width:102pt;height:.95pt;flip:x y;z-index:251660288" o:connectortype="straight"/>
        </w:pict>
      </w:r>
      <w:r w:rsidRPr="00DC70EE">
        <w:rPr>
          <w:noProof/>
        </w:rPr>
        <w:pict>
          <v:shape id="_x0000_s1044" type="#_x0000_t32" style="position:absolute;left:0;text-align:left;margin-left:37.95pt;margin-top:12.7pt;width:99.75pt;height:0;flip:x;z-index:251659264" o:connectortype="straight"/>
        </w:pict>
      </w:r>
    </w:p>
    <w:sectPr w:rsidR="007A1BEE" w:rsidSect="00E708CB">
      <w:type w:val="continuous"/>
      <w:pgSz w:w="11905" w:h="16837"/>
      <w:pgMar w:top="1134" w:right="567" w:bottom="1134" w:left="1701"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F3A" w:rsidRDefault="00B64F3A">
      <w:r>
        <w:separator/>
      </w:r>
    </w:p>
  </w:endnote>
  <w:endnote w:type="continuationSeparator" w:id="1">
    <w:p w:rsidR="00B64F3A" w:rsidRDefault="00B64F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nsolas">
    <w:panose1 w:val="020B0609020204030204"/>
    <w:charset w:val="CC"/>
    <w:family w:val="modern"/>
    <w:pitch w:val="fixed"/>
    <w:sig w:usb0="A00002EF" w:usb1="4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F3A" w:rsidRDefault="00B64F3A">
      <w:r>
        <w:separator/>
      </w:r>
    </w:p>
  </w:footnote>
  <w:footnote w:type="continuationSeparator" w:id="1">
    <w:p w:rsidR="00B64F3A" w:rsidRDefault="00B64F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54EBF14"/>
    <w:lvl w:ilvl="0">
      <w:numFmt w:val="bullet"/>
      <w:lvlText w:val="*"/>
      <w:lvlJc w:val="left"/>
    </w:lvl>
  </w:abstractNum>
  <w:abstractNum w:abstractNumId="1">
    <w:nsid w:val="0E213086"/>
    <w:multiLevelType w:val="singleLevel"/>
    <w:tmpl w:val="8FD46492"/>
    <w:lvl w:ilvl="0">
      <w:start w:val="1"/>
      <w:numFmt w:val="decimal"/>
      <w:lvlText w:val="1.%1."/>
      <w:legacy w:legacy="1" w:legacySpace="0" w:legacyIndent="576"/>
      <w:lvlJc w:val="left"/>
      <w:rPr>
        <w:rFonts w:ascii="Times New Roman" w:hAnsi="Times New Roman" w:cs="Times New Roman" w:hint="default"/>
      </w:rPr>
    </w:lvl>
  </w:abstractNum>
  <w:abstractNum w:abstractNumId="2">
    <w:nsid w:val="12840D29"/>
    <w:multiLevelType w:val="singleLevel"/>
    <w:tmpl w:val="5C50F6C8"/>
    <w:lvl w:ilvl="0">
      <w:start w:val="1"/>
      <w:numFmt w:val="decimal"/>
      <w:lvlText w:val="%1."/>
      <w:legacy w:legacy="1" w:legacySpace="0" w:legacyIndent="374"/>
      <w:lvlJc w:val="left"/>
      <w:rPr>
        <w:rFonts w:ascii="Times New Roman" w:hAnsi="Times New Roman" w:cs="Times New Roman" w:hint="default"/>
      </w:rPr>
    </w:lvl>
  </w:abstractNum>
  <w:abstractNum w:abstractNumId="3">
    <w:nsid w:val="22EF5553"/>
    <w:multiLevelType w:val="singleLevel"/>
    <w:tmpl w:val="30D25320"/>
    <w:lvl w:ilvl="0">
      <w:start w:val="17"/>
      <w:numFmt w:val="decimal"/>
      <w:lvlText w:val="2.%1."/>
      <w:legacy w:legacy="1" w:legacySpace="0" w:legacyIndent="614"/>
      <w:lvlJc w:val="left"/>
      <w:rPr>
        <w:rFonts w:ascii="Times New Roman" w:hAnsi="Times New Roman" w:cs="Times New Roman" w:hint="default"/>
      </w:rPr>
    </w:lvl>
  </w:abstractNum>
  <w:abstractNum w:abstractNumId="4">
    <w:nsid w:val="24A055D8"/>
    <w:multiLevelType w:val="singleLevel"/>
    <w:tmpl w:val="06369AD0"/>
    <w:lvl w:ilvl="0">
      <w:start w:val="1"/>
      <w:numFmt w:val="decimal"/>
      <w:lvlText w:val="%1."/>
      <w:legacy w:legacy="1" w:legacySpace="0" w:legacyIndent="3878"/>
      <w:lvlJc w:val="left"/>
      <w:rPr>
        <w:rFonts w:ascii="Times New Roman" w:hAnsi="Times New Roman" w:cs="Times New Roman" w:hint="default"/>
      </w:rPr>
    </w:lvl>
  </w:abstractNum>
  <w:abstractNum w:abstractNumId="5">
    <w:nsid w:val="2FE63D81"/>
    <w:multiLevelType w:val="singleLevel"/>
    <w:tmpl w:val="6AD6F544"/>
    <w:lvl w:ilvl="0">
      <w:start w:val="10"/>
      <w:numFmt w:val="decimal"/>
      <w:lvlText w:val="3.%1."/>
      <w:legacy w:legacy="1" w:legacySpace="0" w:legacyIndent="672"/>
      <w:lvlJc w:val="left"/>
      <w:rPr>
        <w:rFonts w:ascii="Times New Roman" w:hAnsi="Times New Roman" w:cs="Times New Roman" w:hint="default"/>
      </w:rPr>
    </w:lvl>
  </w:abstractNum>
  <w:abstractNum w:abstractNumId="6">
    <w:nsid w:val="31292935"/>
    <w:multiLevelType w:val="singleLevel"/>
    <w:tmpl w:val="2F44D3A2"/>
    <w:lvl w:ilvl="0">
      <w:start w:val="1"/>
      <w:numFmt w:val="decimal"/>
      <w:lvlText w:val="%1)"/>
      <w:legacy w:legacy="1" w:legacySpace="0" w:legacyIndent="283"/>
      <w:lvlJc w:val="left"/>
      <w:rPr>
        <w:rFonts w:ascii="Times New Roman" w:hAnsi="Times New Roman" w:cs="Times New Roman" w:hint="default"/>
      </w:rPr>
    </w:lvl>
  </w:abstractNum>
  <w:abstractNum w:abstractNumId="7">
    <w:nsid w:val="347D5A12"/>
    <w:multiLevelType w:val="singleLevel"/>
    <w:tmpl w:val="40CACF42"/>
    <w:lvl w:ilvl="0">
      <w:start w:val="1"/>
      <w:numFmt w:val="decimal"/>
      <w:lvlText w:val="3.2.%1."/>
      <w:legacy w:legacy="1" w:legacySpace="0" w:legacyIndent="801"/>
      <w:lvlJc w:val="left"/>
      <w:rPr>
        <w:rFonts w:ascii="Times New Roman" w:hAnsi="Times New Roman" w:cs="Times New Roman" w:hint="default"/>
      </w:rPr>
    </w:lvl>
  </w:abstractNum>
  <w:abstractNum w:abstractNumId="8">
    <w:nsid w:val="37A206D8"/>
    <w:multiLevelType w:val="singleLevel"/>
    <w:tmpl w:val="6D40C9CE"/>
    <w:lvl w:ilvl="0">
      <w:start w:val="1"/>
      <w:numFmt w:val="decimal"/>
      <w:lvlText w:val="2.15.%1."/>
      <w:legacy w:legacy="1" w:legacySpace="0" w:legacyIndent="893"/>
      <w:lvlJc w:val="left"/>
      <w:rPr>
        <w:rFonts w:ascii="Times New Roman" w:hAnsi="Times New Roman" w:cs="Times New Roman" w:hint="default"/>
      </w:rPr>
    </w:lvl>
  </w:abstractNum>
  <w:abstractNum w:abstractNumId="9">
    <w:nsid w:val="416A399E"/>
    <w:multiLevelType w:val="singleLevel"/>
    <w:tmpl w:val="2F44D3A2"/>
    <w:lvl w:ilvl="0">
      <w:start w:val="1"/>
      <w:numFmt w:val="decimal"/>
      <w:lvlText w:val="%1)"/>
      <w:legacy w:legacy="1" w:legacySpace="0" w:legacyIndent="283"/>
      <w:lvlJc w:val="left"/>
      <w:rPr>
        <w:rFonts w:ascii="Times New Roman" w:hAnsi="Times New Roman" w:cs="Times New Roman" w:hint="default"/>
      </w:rPr>
    </w:lvl>
  </w:abstractNum>
  <w:abstractNum w:abstractNumId="10">
    <w:nsid w:val="42FD346E"/>
    <w:multiLevelType w:val="singleLevel"/>
    <w:tmpl w:val="305ECF8A"/>
    <w:lvl w:ilvl="0">
      <w:start w:val="8"/>
      <w:numFmt w:val="decimal"/>
      <w:lvlText w:val="3.%1."/>
      <w:legacy w:legacy="1" w:legacySpace="0" w:legacyIndent="576"/>
      <w:lvlJc w:val="left"/>
      <w:rPr>
        <w:rFonts w:ascii="Times New Roman" w:hAnsi="Times New Roman" w:cs="Times New Roman" w:hint="default"/>
      </w:rPr>
    </w:lvl>
  </w:abstractNum>
  <w:abstractNum w:abstractNumId="11">
    <w:nsid w:val="44A661B1"/>
    <w:multiLevelType w:val="singleLevel"/>
    <w:tmpl w:val="1D70923A"/>
    <w:lvl w:ilvl="0">
      <w:start w:val="16"/>
      <w:numFmt w:val="decimal"/>
      <w:lvlText w:val="2.%1."/>
      <w:legacy w:legacy="1" w:legacySpace="0" w:legacyIndent="614"/>
      <w:lvlJc w:val="left"/>
      <w:rPr>
        <w:rFonts w:ascii="Times New Roman" w:hAnsi="Times New Roman" w:cs="Times New Roman" w:hint="default"/>
      </w:rPr>
    </w:lvl>
  </w:abstractNum>
  <w:abstractNum w:abstractNumId="12">
    <w:nsid w:val="4A823116"/>
    <w:multiLevelType w:val="singleLevel"/>
    <w:tmpl w:val="A4B061A2"/>
    <w:lvl w:ilvl="0">
      <w:start w:val="6"/>
      <w:numFmt w:val="decimal"/>
      <w:lvlText w:val="3.%1."/>
      <w:legacy w:legacy="1" w:legacySpace="0" w:legacyIndent="446"/>
      <w:lvlJc w:val="left"/>
      <w:rPr>
        <w:rFonts w:ascii="Times New Roman" w:hAnsi="Times New Roman" w:cs="Times New Roman" w:hint="default"/>
      </w:rPr>
    </w:lvl>
  </w:abstractNum>
  <w:abstractNum w:abstractNumId="13">
    <w:nsid w:val="4B56737D"/>
    <w:multiLevelType w:val="singleLevel"/>
    <w:tmpl w:val="BA3625F0"/>
    <w:lvl w:ilvl="0">
      <w:start w:val="4"/>
      <w:numFmt w:val="decimal"/>
      <w:lvlText w:val="5.%1."/>
      <w:legacy w:legacy="1" w:legacySpace="0" w:legacyIndent="470"/>
      <w:lvlJc w:val="left"/>
      <w:rPr>
        <w:rFonts w:ascii="Times New Roman" w:hAnsi="Times New Roman" w:cs="Times New Roman" w:hint="default"/>
      </w:rPr>
    </w:lvl>
  </w:abstractNum>
  <w:abstractNum w:abstractNumId="14">
    <w:nsid w:val="4DE64910"/>
    <w:multiLevelType w:val="singleLevel"/>
    <w:tmpl w:val="60089642"/>
    <w:lvl w:ilvl="0">
      <w:start w:val="1"/>
      <w:numFmt w:val="decimal"/>
      <w:lvlText w:val="2.%1."/>
      <w:legacy w:legacy="1" w:legacySpace="0" w:legacyIndent="451"/>
      <w:lvlJc w:val="left"/>
      <w:rPr>
        <w:rFonts w:ascii="Times New Roman" w:hAnsi="Times New Roman" w:cs="Times New Roman" w:hint="default"/>
      </w:rPr>
    </w:lvl>
  </w:abstractNum>
  <w:abstractNum w:abstractNumId="15">
    <w:nsid w:val="56D74D66"/>
    <w:multiLevelType w:val="singleLevel"/>
    <w:tmpl w:val="F1782D8C"/>
    <w:lvl w:ilvl="0">
      <w:start w:val="1"/>
      <w:numFmt w:val="decimal"/>
      <w:lvlText w:val="3.3.%1."/>
      <w:legacy w:legacy="1" w:legacySpace="0" w:legacyIndent="676"/>
      <w:lvlJc w:val="left"/>
      <w:rPr>
        <w:rFonts w:ascii="Times New Roman" w:hAnsi="Times New Roman" w:cs="Times New Roman" w:hint="default"/>
      </w:rPr>
    </w:lvl>
  </w:abstractNum>
  <w:abstractNum w:abstractNumId="16">
    <w:nsid w:val="5C1B4687"/>
    <w:multiLevelType w:val="singleLevel"/>
    <w:tmpl w:val="DC2ACBFE"/>
    <w:lvl w:ilvl="0">
      <w:start w:val="1"/>
      <w:numFmt w:val="decimal"/>
      <w:lvlText w:val="4.%1."/>
      <w:legacy w:legacy="1" w:legacySpace="0" w:legacyIndent="844"/>
      <w:lvlJc w:val="left"/>
      <w:rPr>
        <w:rFonts w:ascii="Times New Roman" w:hAnsi="Times New Roman" w:cs="Times New Roman" w:hint="default"/>
      </w:rPr>
    </w:lvl>
  </w:abstractNum>
  <w:abstractNum w:abstractNumId="17">
    <w:nsid w:val="5E135206"/>
    <w:multiLevelType w:val="singleLevel"/>
    <w:tmpl w:val="F9E6744A"/>
    <w:lvl w:ilvl="0">
      <w:start w:val="4"/>
      <w:numFmt w:val="decimal"/>
      <w:lvlText w:val="3.%1."/>
      <w:legacy w:legacy="1" w:legacySpace="0" w:legacyIndent="484"/>
      <w:lvlJc w:val="left"/>
      <w:rPr>
        <w:rFonts w:ascii="Times New Roman" w:hAnsi="Times New Roman" w:cs="Times New Roman" w:hint="default"/>
      </w:rPr>
    </w:lvl>
  </w:abstractNum>
  <w:abstractNum w:abstractNumId="18">
    <w:nsid w:val="5FF87E9B"/>
    <w:multiLevelType w:val="singleLevel"/>
    <w:tmpl w:val="A11AF9D0"/>
    <w:lvl w:ilvl="0">
      <w:start w:val="2"/>
      <w:numFmt w:val="decimal"/>
      <w:lvlText w:val="4.%1."/>
      <w:legacy w:legacy="1" w:legacySpace="0" w:legacyIndent="576"/>
      <w:lvlJc w:val="left"/>
      <w:pPr>
        <w:ind w:left="0" w:firstLine="0"/>
      </w:pPr>
      <w:rPr>
        <w:rFonts w:ascii="Times New Roman" w:hAnsi="Times New Roman" w:cs="Times New Roman" w:hint="default"/>
      </w:rPr>
    </w:lvl>
  </w:abstractNum>
  <w:abstractNum w:abstractNumId="19">
    <w:nsid w:val="61136065"/>
    <w:multiLevelType w:val="singleLevel"/>
    <w:tmpl w:val="B73A9B04"/>
    <w:lvl w:ilvl="0">
      <w:start w:val="5"/>
      <w:numFmt w:val="decimal"/>
      <w:lvlText w:val="3.%1."/>
      <w:legacy w:legacy="1" w:legacySpace="0" w:legacyIndent="590"/>
      <w:lvlJc w:val="left"/>
      <w:rPr>
        <w:rFonts w:ascii="Times New Roman" w:hAnsi="Times New Roman" w:cs="Times New Roman" w:hint="default"/>
      </w:rPr>
    </w:lvl>
  </w:abstractNum>
  <w:abstractNum w:abstractNumId="20">
    <w:nsid w:val="6AFF7C83"/>
    <w:multiLevelType w:val="singleLevel"/>
    <w:tmpl w:val="DDFE033E"/>
    <w:lvl w:ilvl="0">
      <w:start w:val="8"/>
      <w:numFmt w:val="decimal"/>
      <w:lvlText w:val="2.%1."/>
      <w:legacy w:legacy="1" w:legacySpace="0" w:legacyIndent="451"/>
      <w:lvlJc w:val="left"/>
      <w:rPr>
        <w:rFonts w:ascii="Times New Roman" w:hAnsi="Times New Roman" w:cs="Times New Roman" w:hint="default"/>
      </w:rPr>
    </w:lvl>
  </w:abstractNum>
  <w:abstractNum w:abstractNumId="21">
    <w:nsid w:val="70943AE2"/>
    <w:multiLevelType w:val="singleLevel"/>
    <w:tmpl w:val="689485E0"/>
    <w:lvl w:ilvl="0">
      <w:start w:val="10"/>
      <w:numFmt w:val="decimal"/>
      <w:lvlText w:val="2.%1."/>
      <w:legacy w:legacy="1" w:legacySpace="0" w:legacyIndent="576"/>
      <w:lvlJc w:val="left"/>
      <w:rPr>
        <w:rFonts w:ascii="Times New Roman" w:hAnsi="Times New Roman" w:cs="Times New Roman" w:hint="default"/>
      </w:rPr>
    </w:lvl>
  </w:abstractNum>
  <w:abstractNum w:abstractNumId="22">
    <w:nsid w:val="72B4448B"/>
    <w:multiLevelType w:val="singleLevel"/>
    <w:tmpl w:val="91BA2A0C"/>
    <w:lvl w:ilvl="0">
      <w:start w:val="7"/>
      <w:numFmt w:val="decimal"/>
      <w:lvlText w:val="3.%1."/>
      <w:legacy w:legacy="1" w:legacySpace="0" w:legacyIndent="701"/>
      <w:lvlJc w:val="left"/>
      <w:rPr>
        <w:rFonts w:ascii="Times New Roman" w:hAnsi="Times New Roman" w:cs="Times New Roman" w:hint="default"/>
      </w:rPr>
    </w:lvl>
  </w:abstractNum>
  <w:abstractNum w:abstractNumId="23">
    <w:nsid w:val="78842502"/>
    <w:multiLevelType w:val="singleLevel"/>
    <w:tmpl w:val="EE2E039C"/>
    <w:lvl w:ilvl="0">
      <w:start w:val="4"/>
      <w:numFmt w:val="decimal"/>
      <w:lvlText w:val="2.%1."/>
      <w:legacy w:legacy="1" w:legacySpace="0" w:legacyIndent="456"/>
      <w:lvlJc w:val="left"/>
      <w:rPr>
        <w:rFonts w:ascii="Times New Roman" w:hAnsi="Times New Roman" w:cs="Times New Roman" w:hint="default"/>
      </w:rPr>
    </w:lvl>
  </w:abstractNum>
  <w:abstractNum w:abstractNumId="24">
    <w:nsid w:val="7AF02366"/>
    <w:multiLevelType w:val="singleLevel"/>
    <w:tmpl w:val="5D8A0266"/>
    <w:lvl w:ilvl="0">
      <w:start w:val="5"/>
      <w:numFmt w:val="decimal"/>
      <w:lvlText w:val="5.%1."/>
      <w:legacy w:legacy="1" w:legacySpace="0" w:legacyIndent="470"/>
      <w:lvlJc w:val="left"/>
      <w:rPr>
        <w:rFonts w:ascii="Times New Roman" w:hAnsi="Times New Roman" w:cs="Times New Roman" w:hint="default"/>
      </w:rPr>
    </w:lvl>
  </w:abstractNum>
  <w:abstractNum w:abstractNumId="25">
    <w:nsid w:val="7B6511D5"/>
    <w:multiLevelType w:val="singleLevel"/>
    <w:tmpl w:val="A886A420"/>
    <w:lvl w:ilvl="0">
      <w:start w:val="1"/>
      <w:numFmt w:val="decimal"/>
      <w:lvlText w:val="2.%1."/>
      <w:legacy w:legacy="1" w:legacySpace="0" w:legacyIndent="457"/>
      <w:lvlJc w:val="left"/>
      <w:pPr>
        <w:ind w:left="0" w:firstLine="0"/>
      </w:pPr>
      <w:rPr>
        <w:rFonts w:ascii="Times New Roman" w:hAnsi="Times New Roman" w:cs="Times New Roman" w:hint="default"/>
      </w:rPr>
    </w:lvl>
  </w:abstractNum>
  <w:num w:numId="1">
    <w:abstractNumId w:val="2"/>
  </w:num>
  <w:num w:numId="2">
    <w:abstractNumId w:val="1"/>
  </w:num>
  <w:num w:numId="3">
    <w:abstractNumId w:val="1"/>
    <w:lvlOverride w:ilvl="0">
      <w:lvl w:ilvl="0">
        <w:start w:val="1"/>
        <w:numFmt w:val="decimal"/>
        <w:lvlText w:val="1.%1."/>
        <w:legacy w:legacy="1" w:legacySpace="0" w:legacyIndent="667"/>
        <w:lvlJc w:val="left"/>
        <w:rPr>
          <w:rFonts w:ascii="Times New Roman" w:hAnsi="Times New Roman" w:cs="Times New Roman" w:hint="default"/>
        </w:rPr>
      </w:lvl>
    </w:lvlOverride>
  </w:num>
  <w:num w:numId="4">
    <w:abstractNumId w:val="14"/>
  </w:num>
  <w:num w:numId="5">
    <w:abstractNumId w:val="23"/>
  </w:num>
  <w:num w:numId="6">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49"/>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96"/>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2">
    <w:abstractNumId w:val="20"/>
  </w:num>
  <w:num w:numId="13">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14">
    <w:abstractNumId w:val="20"/>
    <w:lvlOverride w:ilvl="0">
      <w:lvl w:ilvl="0">
        <w:start w:val="9"/>
        <w:numFmt w:val="decimal"/>
        <w:lvlText w:val="2.%1."/>
        <w:legacy w:legacy="1" w:legacySpace="0" w:legacyIndent="451"/>
        <w:lvlJc w:val="left"/>
        <w:rPr>
          <w:rFonts w:ascii="Times New Roman" w:hAnsi="Times New Roman" w:cs="Times New Roman" w:hint="default"/>
        </w:rPr>
      </w:lvl>
    </w:lvlOverride>
  </w:num>
  <w:num w:numId="15">
    <w:abstractNumId w:val="21"/>
  </w:num>
  <w:num w:numId="16">
    <w:abstractNumId w:val="21"/>
    <w:lvlOverride w:ilvl="0">
      <w:lvl w:ilvl="0">
        <w:start w:val="13"/>
        <w:numFmt w:val="decimal"/>
        <w:lvlText w:val="2.%1."/>
        <w:legacy w:legacy="1" w:legacySpace="0" w:legacyIndent="691"/>
        <w:lvlJc w:val="left"/>
        <w:rPr>
          <w:rFonts w:ascii="Times New Roman" w:hAnsi="Times New Roman" w:cs="Times New Roman" w:hint="default"/>
        </w:rPr>
      </w:lvl>
    </w:lvlOverride>
  </w:num>
  <w:num w:numId="17">
    <w:abstractNumId w:val="8"/>
  </w:num>
  <w:num w:numId="18">
    <w:abstractNumId w:val="11"/>
  </w:num>
  <w:num w:numId="19">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250"/>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2">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 w:numId="23">
    <w:abstractNumId w:val="3"/>
  </w:num>
  <w:num w:numId="24">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25">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6">
    <w:abstractNumId w:val="7"/>
  </w:num>
  <w:num w:numId="27">
    <w:abstractNumId w:val="7"/>
    <w:lvlOverride w:ilvl="0">
      <w:lvl w:ilvl="0">
        <w:start w:val="1"/>
        <w:numFmt w:val="decimal"/>
        <w:lvlText w:val="3.2.%1."/>
        <w:legacy w:legacy="1" w:legacySpace="0" w:legacyIndent="648"/>
        <w:lvlJc w:val="left"/>
        <w:rPr>
          <w:rFonts w:ascii="Times New Roman" w:hAnsi="Times New Roman" w:cs="Times New Roman" w:hint="default"/>
        </w:rPr>
      </w:lvl>
    </w:lvlOverride>
  </w:num>
  <w:num w:numId="28">
    <w:abstractNumId w:val="7"/>
    <w:lvlOverride w:ilvl="0">
      <w:lvl w:ilvl="0">
        <w:start w:val="4"/>
        <w:numFmt w:val="decimal"/>
        <w:lvlText w:val="3.2.%1."/>
        <w:legacy w:legacy="1" w:legacySpace="0" w:legacyIndent="748"/>
        <w:lvlJc w:val="left"/>
        <w:rPr>
          <w:rFonts w:ascii="Times New Roman" w:hAnsi="Times New Roman" w:cs="Times New Roman" w:hint="default"/>
        </w:rPr>
      </w:lvl>
    </w:lvlOverride>
  </w:num>
  <w:num w:numId="29">
    <w:abstractNumId w:val="15"/>
  </w:num>
  <w:num w:numId="30">
    <w:abstractNumId w:val="17"/>
  </w:num>
  <w:num w:numId="31">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32">
    <w:abstractNumId w:val="19"/>
  </w:num>
  <w:num w:numId="33">
    <w:abstractNumId w:val="12"/>
  </w:num>
  <w:num w:numId="34">
    <w:abstractNumId w:val="22"/>
  </w:num>
  <w:num w:numId="35">
    <w:abstractNumId w:val="10"/>
  </w:num>
  <w:num w:numId="36">
    <w:abstractNumId w:val="5"/>
  </w:num>
  <w:num w:numId="37">
    <w:abstractNumId w:val="16"/>
  </w:num>
  <w:num w:numId="38">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39">
    <w:abstractNumId w:val="9"/>
  </w:num>
  <w:num w:numId="40">
    <w:abstractNumId w:val="9"/>
    <w:lvlOverride w:ilvl="0">
      <w:lvl w:ilvl="0">
        <w:start w:val="1"/>
        <w:numFmt w:val="decimal"/>
        <w:lvlText w:val="%1)"/>
        <w:legacy w:legacy="1" w:legacySpace="0" w:legacyIndent="284"/>
        <w:lvlJc w:val="left"/>
        <w:rPr>
          <w:rFonts w:ascii="Times New Roman" w:hAnsi="Times New Roman" w:cs="Times New Roman" w:hint="default"/>
        </w:rPr>
      </w:lvl>
    </w:lvlOverride>
  </w:num>
  <w:num w:numId="41">
    <w:abstractNumId w:val="9"/>
    <w:lvlOverride w:ilvl="0">
      <w:lvl w:ilvl="0">
        <w:start w:val="1"/>
        <w:numFmt w:val="decimal"/>
        <w:lvlText w:val="%1)"/>
        <w:legacy w:legacy="1" w:legacySpace="0" w:legacyIndent="374"/>
        <w:lvlJc w:val="left"/>
        <w:rPr>
          <w:rFonts w:ascii="Times New Roman" w:hAnsi="Times New Roman" w:cs="Times New Roman" w:hint="default"/>
        </w:rPr>
      </w:lvl>
    </w:lvlOverride>
  </w:num>
  <w:num w:numId="42">
    <w:abstractNumId w:val="9"/>
    <w:lvlOverride w:ilvl="0">
      <w:lvl w:ilvl="0">
        <w:start w:val="1"/>
        <w:numFmt w:val="decimal"/>
        <w:lvlText w:val="%1)"/>
        <w:legacy w:legacy="1" w:legacySpace="0" w:legacyIndent="288"/>
        <w:lvlJc w:val="left"/>
        <w:rPr>
          <w:rFonts w:ascii="Times New Roman" w:hAnsi="Times New Roman" w:cs="Times New Roman" w:hint="default"/>
        </w:rPr>
      </w:lvl>
    </w:lvlOverride>
  </w:num>
  <w:num w:numId="43">
    <w:abstractNumId w:val="13"/>
  </w:num>
  <w:num w:numId="44">
    <w:abstractNumId w:val="24"/>
  </w:num>
  <w:num w:numId="45">
    <w:abstractNumId w:val="6"/>
  </w:num>
  <w:num w:numId="46">
    <w:abstractNumId w:val="4"/>
  </w:num>
  <w:num w:numId="47">
    <w:abstractNumId w:val="25"/>
    <w:lvlOverride w:ilvl="0">
      <w:startOverride w:val="1"/>
    </w:lvlOverride>
  </w:num>
  <w:num w:numId="48">
    <w:abstractNumId w:val="0"/>
    <w:lvlOverride w:ilvl="0">
      <w:lvl w:ilvl="0">
        <w:numFmt w:val="bullet"/>
        <w:lvlText w:val="-"/>
        <w:legacy w:legacy="1" w:legacySpace="0" w:legacyIndent="140"/>
        <w:lvlJc w:val="left"/>
        <w:pPr>
          <w:ind w:left="0" w:firstLine="0"/>
        </w:pPr>
        <w:rPr>
          <w:rFonts w:ascii="Times New Roman" w:hAnsi="Times New Roman" w:cs="Times New Roman" w:hint="default"/>
        </w:rPr>
      </w:lvl>
    </w:lvlOverride>
  </w:num>
  <w:num w:numId="49">
    <w:abstractNumId w:val="18"/>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compat>
  <w:rsids>
    <w:rsidRoot w:val="0033490A"/>
    <w:rsid w:val="00004331"/>
    <w:rsid w:val="000050AA"/>
    <w:rsid w:val="00006BAD"/>
    <w:rsid w:val="00020A72"/>
    <w:rsid w:val="000307B3"/>
    <w:rsid w:val="000350ED"/>
    <w:rsid w:val="000529F3"/>
    <w:rsid w:val="00054A6A"/>
    <w:rsid w:val="0005760C"/>
    <w:rsid w:val="0006266E"/>
    <w:rsid w:val="00064F16"/>
    <w:rsid w:val="00065939"/>
    <w:rsid w:val="00073136"/>
    <w:rsid w:val="00077FB4"/>
    <w:rsid w:val="00095FDA"/>
    <w:rsid w:val="00097016"/>
    <w:rsid w:val="000A10D2"/>
    <w:rsid w:val="000A580B"/>
    <w:rsid w:val="000B14AE"/>
    <w:rsid w:val="000B5FBF"/>
    <w:rsid w:val="000C48B4"/>
    <w:rsid w:val="000C4FB3"/>
    <w:rsid w:val="000D613F"/>
    <w:rsid w:val="000E46D6"/>
    <w:rsid w:val="000E4C96"/>
    <w:rsid w:val="000F2167"/>
    <w:rsid w:val="000F7EE6"/>
    <w:rsid w:val="00114C39"/>
    <w:rsid w:val="00117227"/>
    <w:rsid w:val="00121E10"/>
    <w:rsid w:val="0012357B"/>
    <w:rsid w:val="00126CD9"/>
    <w:rsid w:val="00127E74"/>
    <w:rsid w:val="00132054"/>
    <w:rsid w:val="00135D25"/>
    <w:rsid w:val="0014385C"/>
    <w:rsid w:val="001509F2"/>
    <w:rsid w:val="001524C5"/>
    <w:rsid w:val="00152C67"/>
    <w:rsid w:val="00156C6A"/>
    <w:rsid w:val="001657BB"/>
    <w:rsid w:val="001A14BF"/>
    <w:rsid w:val="001A69C3"/>
    <w:rsid w:val="001B483E"/>
    <w:rsid w:val="001B7424"/>
    <w:rsid w:val="001C5B5E"/>
    <w:rsid w:val="001D72BA"/>
    <w:rsid w:val="001D72D8"/>
    <w:rsid w:val="001E2DCF"/>
    <w:rsid w:val="0021265E"/>
    <w:rsid w:val="002150CA"/>
    <w:rsid w:val="002161EE"/>
    <w:rsid w:val="0022030C"/>
    <w:rsid w:val="00241088"/>
    <w:rsid w:val="00241BB3"/>
    <w:rsid w:val="00256D9A"/>
    <w:rsid w:val="002572E9"/>
    <w:rsid w:val="00265278"/>
    <w:rsid w:val="00267EAB"/>
    <w:rsid w:val="0027026D"/>
    <w:rsid w:val="00273230"/>
    <w:rsid w:val="00276A8F"/>
    <w:rsid w:val="002771C8"/>
    <w:rsid w:val="002771CF"/>
    <w:rsid w:val="002833C0"/>
    <w:rsid w:val="00287D27"/>
    <w:rsid w:val="0029630B"/>
    <w:rsid w:val="002A5455"/>
    <w:rsid w:val="002B3167"/>
    <w:rsid w:val="002B67C1"/>
    <w:rsid w:val="002C26DD"/>
    <w:rsid w:val="002C5200"/>
    <w:rsid w:val="002D381A"/>
    <w:rsid w:val="002E0ABB"/>
    <w:rsid w:val="002E4334"/>
    <w:rsid w:val="002E668A"/>
    <w:rsid w:val="002F0CC3"/>
    <w:rsid w:val="00300F14"/>
    <w:rsid w:val="00303FF0"/>
    <w:rsid w:val="003076D4"/>
    <w:rsid w:val="00307FA4"/>
    <w:rsid w:val="00312897"/>
    <w:rsid w:val="0031736D"/>
    <w:rsid w:val="0033490A"/>
    <w:rsid w:val="00340FD2"/>
    <w:rsid w:val="00342E87"/>
    <w:rsid w:val="00346055"/>
    <w:rsid w:val="00346413"/>
    <w:rsid w:val="0034685B"/>
    <w:rsid w:val="00365ACB"/>
    <w:rsid w:val="003668B4"/>
    <w:rsid w:val="003757B6"/>
    <w:rsid w:val="003844CB"/>
    <w:rsid w:val="00386238"/>
    <w:rsid w:val="003868A3"/>
    <w:rsid w:val="003A3965"/>
    <w:rsid w:val="003A7063"/>
    <w:rsid w:val="003A74F6"/>
    <w:rsid w:val="003A7ABB"/>
    <w:rsid w:val="003B1D5E"/>
    <w:rsid w:val="003C3537"/>
    <w:rsid w:val="003C781D"/>
    <w:rsid w:val="003D0AAA"/>
    <w:rsid w:val="003D1A62"/>
    <w:rsid w:val="003D3814"/>
    <w:rsid w:val="003D4954"/>
    <w:rsid w:val="003D6BAB"/>
    <w:rsid w:val="003E4E2C"/>
    <w:rsid w:val="003E551B"/>
    <w:rsid w:val="003F082B"/>
    <w:rsid w:val="004022D4"/>
    <w:rsid w:val="00405559"/>
    <w:rsid w:val="00407875"/>
    <w:rsid w:val="004079D5"/>
    <w:rsid w:val="004166A1"/>
    <w:rsid w:val="00417F32"/>
    <w:rsid w:val="004208F8"/>
    <w:rsid w:val="00423656"/>
    <w:rsid w:val="00430590"/>
    <w:rsid w:val="0044051F"/>
    <w:rsid w:val="00440DB1"/>
    <w:rsid w:val="0044549A"/>
    <w:rsid w:val="00451AFC"/>
    <w:rsid w:val="00457504"/>
    <w:rsid w:val="00460F2F"/>
    <w:rsid w:val="00466162"/>
    <w:rsid w:val="004730AC"/>
    <w:rsid w:val="0047458F"/>
    <w:rsid w:val="00475DBF"/>
    <w:rsid w:val="0048572E"/>
    <w:rsid w:val="00492C12"/>
    <w:rsid w:val="00492DC7"/>
    <w:rsid w:val="0049780A"/>
    <w:rsid w:val="004A10F8"/>
    <w:rsid w:val="004A4E8F"/>
    <w:rsid w:val="004A528C"/>
    <w:rsid w:val="004A721B"/>
    <w:rsid w:val="004B615F"/>
    <w:rsid w:val="004B7610"/>
    <w:rsid w:val="004C0779"/>
    <w:rsid w:val="004C0F7B"/>
    <w:rsid w:val="004D31C2"/>
    <w:rsid w:val="004D4698"/>
    <w:rsid w:val="004E06F3"/>
    <w:rsid w:val="004E31DA"/>
    <w:rsid w:val="004E338F"/>
    <w:rsid w:val="004E687D"/>
    <w:rsid w:val="004F0031"/>
    <w:rsid w:val="0050709B"/>
    <w:rsid w:val="005133F5"/>
    <w:rsid w:val="00513632"/>
    <w:rsid w:val="0051674B"/>
    <w:rsid w:val="005414C3"/>
    <w:rsid w:val="00545166"/>
    <w:rsid w:val="005518C9"/>
    <w:rsid w:val="005520AE"/>
    <w:rsid w:val="00553C71"/>
    <w:rsid w:val="00565D91"/>
    <w:rsid w:val="00583E1B"/>
    <w:rsid w:val="005B1624"/>
    <w:rsid w:val="005B6631"/>
    <w:rsid w:val="005C0D38"/>
    <w:rsid w:val="005D4510"/>
    <w:rsid w:val="005E0EF9"/>
    <w:rsid w:val="005E42DB"/>
    <w:rsid w:val="005E6000"/>
    <w:rsid w:val="005F32DD"/>
    <w:rsid w:val="005F3860"/>
    <w:rsid w:val="00604420"/>
    <w:rsid w:val="00606FD3"/>
    <w:rsid w:val="00607A3B"/>
    <w:rsid w:val="006117AE"/>
    <w:rsid w:val="00617B6C"/>
    <w:rsid w:val="006250AC"/>
    <w:rsid w:val="006274AC"/>
    <w:rsid w:val="00631057"/>
    <w:rsid w:val="006331D4"/>
    <w:rsid w:val="00641BCE"/>
    <w:rsid w:val="00644E46"/>
    <w:rsid w:val="00646A94"/>
    <w:rsid w:val="0066530A"/>
    <w:rsid w:val="00676125"/>
    <w:rsid w:val="0067717A"/>
    <w:rsid w:val="00681616"/>
    <w:rsid w:val="00686CB6"/>
    <w:rsid w:val="00687CEA"/>
    <w:rsid w:val="006913A8"/>
    <w:rsid w:val="006C5BF5"/>
    <w:rsid w:val="006E26EE"/>
    <w:rsid w:val="006E3F89"/>
    <w:rsid w:val="006E5491"/>
    <w:rsid w:val="006F08D5"/>
    <w:rsid w:val="00700316"/>
    <w:rsid w:val="00704620"/>
    <w:rsid w:val="00712DA6"/>
    <w:rsid w:val="007161EA"/>
    <w:rsid w:val="00725A9E"/>
    <w:rsid w:val="007264FE"/>
    <w:rsid w:val="00726902"/>
    <w:rsid w:val="00726BD3"/>
    <w:rsid w:val="00735729"/>
    <w:rsid w:val="007468FE"/>
    <w:rsid w:val="00774304"/>
    <w:rsid w:val="00783343"/>
    <w:rsid w:val="00787CD6"/>
    <w:rsid w:val="00794342"/>
    <w:rsid w:val="00796A31"/>
    <w:rsid w:val="007A1BEE"/>
    <w:rsid w:val="007B10F7"/>
    <w:rsid w:val="007B26BC"/>
    <w:rsid w:val="007B51D8"/>
    <w:rsid w:val="007B78B9"/>
    <w:rsid w:val="007C40E8"/>
    <w:rsid w:val="007C76A7"/>
    <w:rsid w:val="007D6321"/>
    <w:rsid w:val="007D6748"/>
    <w:rsid w:val="007E1864"/>
    <w:rsid w:val="007F2260"/>
    <w:rsid w:val="007F3FF2"/>
    <w:rsid w:val="007F512C"/>
    <w:rsid w:val="0080387B"/>
    <w:rsid w:val="008106F7"/>
    <w:rsid w:val="00812C30"/>
    <w:rsid w:val="00817327"/>
    <w:rsid w:val="00822D8A"/>
    <w:rsid w:val="00824B06"/>
    <w:rsid w:val="00832545"/>
    <w:rsid w:val="008345B2"/>
    <w:rsid w:val="00836AF3"/>
    <w:rsid w:val="00844511"/>
    <w:rsid w:val="008508E6"/>
    <w:rsid w:val="008905A1"/>
    <w:rsid w:val="008939B1"/>
    <w:rsid w:val="00893A32"/>
    <w:rsid w:val="00894A6E"/>
    <w:rsid w:val="0089752F"/>
    <w:rsid w:val="008B130C"/>
    <w:rsid w:val="008B5C16"/>
    <w:rsid w:val="008C44A8"/>
    <w:rsid w:val="008C5631"/>
    <w:rsid w:val="008D38A6"/>
    <w:rsid w:val="008D678F"/>
    <w:rsid w:val="008D7193"/>
    <w:rsid w:val="008E2F62"/>
    <w:rsid w:val="008F3ABC"/>
    <w:rsid w:val="008F63BD"/>
    <w:rsid w:val="009043A9"/>
    <w:rsid w:val="00905A3B"/>
    <w:rsid w:val="00912EEB"/>
    <w:rsid w:val="00922324"/>
    <w:rsid w:val="009336B9"/>
    <w:rsid w:val="00935826"/>
    <w:rsid w:val="00940378"/>
    <w:rsid w:val="00944076"/>
    <w:rsid w:val="0094497A"/>
    <w:rsid w:val="0094573C"/>
    <w:rsid w:val="0095611F"/>
    <w:rsid w:val="00956A8A"/>
    <w:rsid w:val="00961600"/>
    <w:rsid w:val="00963D67"/>
    <w:rsid w:val="00971884"/>
    <w:rsid w:val="009744D8"/>
    <w:rsid w:val="00983880"/>
    <w:rsid w:val="00984441"/>
    <w:rsid w:val="009876BC"/>
    <w:rsid w:val="009903D8"/>
    <w:rsid w:val="00991AD5"/>
    <w:rsid w:val="0099647F"/>
    <w:rsid w:val="009C1A51"/>
    <w:rsid w:val="009E004E"/>
    <w:rsid w:val="009E21F6"/>
    <w:rsid w:val="009F129E"/>
    <w:rsid w:val="009F4EFC"/>
    <w:rsid w:val="009F7311"/>
    <w:rsid w:val="00A10EDB"/>
    <w:rsid w:val="00A12C54"/>
    <w:rsid w:val="00A16C14"/>
    <w:rsid w:val="00A322D0"/>
    <w:rsid w:val="00A407E2"/>
    <w:rsid w:val="00A436BA"/>
    <w:rsid w:val="00A45C12"/>
    <w:rsid w:val="00A52887"/>
    <w:rsid w:val="00A54EDE"/>
    <w:rsid w:val="00A618FA"/>
    <w:rsid w:val="00A660DE"/>
    <w:rsid w:val="00A66D96"/>
    <w:rsid w:val="00A67FED"/>
    <w:rsid w:val="00A700D3"/>
    <w:rsid w:val="00A72468"/>
    <w:rsid w:val="00A7322C"/>
    <w:rsid w:val="00A82887"/>
    <w:rsid w:val="00AA3D9A"/>
    <w:rsid w:val="00AB07C7"/>
    <w:rsid w:val="00AB0EE5"/>
    <w:rsid w:val="00AB10A1"/>
    <w:rsid w:val="00AB3D62"/>
    <w:rsid w:val="00AC7D1B"/>
    <w:rsid w:val="00AD0782"/>
    <w:rsid w:val="00AE156F"/>
    <w:rsid w:val="00AE4329"/>
    <w:rsid w:val="00AE521F"/>
    <w:rsid w:val="00AE5ECB"/>
    <w:rsid w:val="00AE6484"/>
    <w:rsid w:val="00B00698"/>
    <w:rsid w:val="00B02D96"/>
    <w:rsid w:val="00B033CC"/>
    <w:rsid w:val="00B1118F"/>
    <w:rsid w:val="00B126EA"/>
    <w:rsid w:val="00B1468C"/>
    <w:rsid w:val="00B30284"/>
    <w:rsid w:val="00B32EE5"/>
    <w:rsid w:val="00B333A4"/>
    <w:rsid w:val="00B37215"/>
    <w:rsid w:val="00B3760F"/>
    <w:rsid w:val="00B42EDB"/>
    <w:rsid w:val="00B470D8"/>
    <w:rsid w:val="00B51984"/>
    <w:rsid w:val="00B55D95"/>
    <w:rsid w:val="00B64F3A"/>
    <w:rsid w:val="00B65AE5"/>
    <w:rsid w:val="00B6628E"/>
    <w:rsid w:val="00B701A9"/>
    <w:rsid w:val="00B72A73"/>
    <w:rsid w:val="00B72EC9"/>
    <w:rsid w:val="00B73684"/>
    <w:rsid w:val="00B73D4C"/>
    <w:rsid w:val="00B74679"/>
    <w:rsid w:val="00B82849"/>
    <w:rsid w:val="00B831B2"/>
    <w:rsid w:val="00B87CFA"/>
    <w:rsid w:val="00B90736"/>
    <w:rsid w:val="00B915EC"/>
    <w:rsid w:val="00B91A11"/>
    <w:rsid w:val="00BA13E8"/>
    <w:rsid w:val="00BA442E"/>
    <w:rsid w:val="00BA7A0E"/>
    <w:rsid w:val="00BD1FAF"/>
    <w:rsid w:val="00BD2BD7"/>
    <w:rsid w:val="00BD78DE"/>
    <w:rsid w:val="00BE6980"/>
    <w:rsid w:val="00BE71FB"/>
    <w:rsid w:val="00BF58D3"/>
    <w:rsid w:val="00BF648C"/>
    <w:rsid w:val="00C0045E"/>
    <w:rsid w:val="00C01490"/>
    <w:rsid w:val="00C01750"/>
    <w:rsid w:val="00C14358"/>
    <w:rsid w:val="00C34236"/>
    <w:rsid w:val="00C450E9"/>
    <w:rsid w:val="00C46AA7"/>
    <w:rsid w:val="00C51509"/>
    <w:rsid w:val="00C526F3"/>
    <w:rsid w:val="00C704A9"/>
    <w:rsid w:val="00C7146A"/>
    <w:rsid w:val="00C72E7D"/>
    <w:rsid w:val="00C774A1"/>
    <w:rsid w:val="00C81464"/>
    <w:rsid w:val="00C96534"/>
    <w:rsid w:val="00CA14BF"/>
    <w:rsid w:val="00CB6583"/>
    <w:rsid w:val="00CC4682"/>
    <w:rsid w:val="00CD54F9"/>
    <w:rsid w:val="00CE04A9"/>
    <w:rsid w:val="00CE1902"/>
    <w:rsid w:val="00CE4E8F"/>
    <w:rsid w:val="00CE6243"/>
    <w:rsid w:val="00CE7D89"/>
    <w:rsid w:val="00CF15FB"/>
    <w:rsid w:val="00CF2DDB"/>
    <w:rsid w:val="00CF6F5B"/>
    <w:rsid w:val="00CF746E"/>
    <w:rsid w:val="00D04255"/>
    <w:rsid w:val="00D16D56"/>
    <w:rsid w:val="00D4326E"/>
    <w:rsid w:val="00D51561"/>
    <w:rsid w:val="00D6480F"/>
    <w:rsid w:val="00D67323"/>
    <w:rsid w:val="00D763C2"/>
    <w:rsid w:val="00D839BD"/>
    <w:rsid w:val="00D91035"/>
    <w:rsid w:val="00D937BC"/>
    <w:rsid w:val="00D96CEA"/>
    <w:rsid w:val="00DA7D7B"/>
    <w:rsid w:val="00DC244A"/>
    <w:rsid w:val="00DC405F"/>
    <w:rsid w:val="00DC70EE"/>
    <w:rsid w:val="00DD17BE"/>
    <w:rsid w:val="00DE30FE"/>
    <w:rsid w:val="00DF034D"/>
    <w:rsid w:val="00DF0642"/>
    <w:rsid w:val="00DF085F"/>
    <w:rsid w:val="00DF260C"/>
    <w:rsid w:val="00DF582E"/>
    <w:rsid w:val="00E0016A"/>
    <w:rsid w:val="00E02B49"/>
    <w:rsid w:val="00E050D7"/>
    <w:rsid w:val="00E11660"/>
    <w:rsid w:val="00E11933"/>
    <w:rsid w:val="00E1416D"/>
    <w:rsid w:val="00E304FB"/>
    <w:rsid w:val="00E34C1F"/>
    <w:rsid w:val="00E35D4F"/>
    <w:rsid w:val="00E40B6D"/>
    <w:rsid w:val="00E47D59"/>
    <w:rsid w:val="00E5200D"/>
    <w:rsid w:val="00E52F22"/>
    <w:rsid w:val="00E62C1C"/>
    <w:rsid w:val="00E637DD"/>
    <w:rsid w:val="00E65366"/>
    <w:rsid w:val="00E6762B"/>
    <w:rsid w:val="00E708CB"/>
    <w:rsid w:val="00E7760C"/>
    <w:rsid w:val="00E8220D"/>
    <w:rsid w:val="00E94767"/>
    <w:rsid w:val="00EB2F53"/>
    <w:rsid w:val="00EB3FC8"/>
    <w:rsid w:val="00EB67A9"/>
    <w:rsid w:val="00EB68DC"/>
    <w:rsid w:val="00EC527A"/>
    <w:rsid w:val="00ED1CB9"/>
    <w:rsid w:val="00ED22EC"/>
    <w:rsid w:val="00EE2815"/>
    <w:rsid w:val="00EE3674"/>
    <w:rsid w:val="00EE374A"/>
    <w:rsid w:val="00F02174"/>
    <w:rsid w:val="00F11171"/>
    <w:rsid w:val="00F167FC"/>
    <w:rsid w:val="00F270F7"/>
    <w:rsid w:val="00F30188"/>
    <w:rsid w:val="00F34AE6"/>
    <w:rsid w:val="00F41A94"/>
    <w:rsid w:val="00F46634"/>
    <w:rsid w:val="00F5016D"/>
    <w:rsid w:val="00F569F2"/>
    <w:rsid w:val="00F646B1"/>
    <w:rsid w:val="00F77268"/>
    <w:rsid w:val="00F77EB3"/>
    <w:rsid w:val="00F83433"/>
    <w:rsid w:val="00F8447C"/>
    <w:rsid w:val="00F85E92"/>
    <w:rsid w:val="00F86DC3"/>
    <w:rsid w:val="00F95972"/>
    <w:rsid w:val="00FA4BB6"/>
    <w:rsid w:val="00FB3292"/>
    <w:rsid w:val="00FB5A63"/>
    <w:rsid w:val="00FB611C"/>
    <w:rsid w:val="00FD3A4B"/>
    <w:rsid w:val="00FD5FD6"/>
    <w:rsid w:val="00FE3594"/>
    <w:rsid w:val="00FE5A18"/>
    <w:rsid w:val="00FF20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2" type="connector" idref="#_x0000_s1049"/>
        <o:r id="V:Rule13" type="connector" idref="#_x0000_s1033"/>
        <o:r id="V:Rule14" type="connector" idref="#_x0000_s1036"/>
        <o:r id="V:Rule15" type="connector" idref="#_x0000_s1055"/>
        <o:r id="V:Rule16" type="connector" idref="#_x0000_s1047"/>
        <o:r id="V:Rule17" type="connector" idref="#_x0000_s1044"/>
        <o:r id="V:Rule18" type="connector" idref="#_x0000_s1030"/>
        <o:r id="V:Rule19" type="connector" idref="#_x0000_s1050"/>
        <o:r id="V:Rule20" type="connector" idref="#_x0000_s1046"/>
        <o:r id="V:Rule21" type="connector" idref="#_x0000_s1035"/>
        <o:r id="V:Rule22"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73C"/>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94573C"/>
    <w:pPr>
      <w:spacing w:line="298" w:lineRule="exact"/>
      <w:jc w:val="center"/>
    </w:pPr>
  </w:style>
  <w:style w:type="paragraph" w:customStyle="1" w:styleId="Style2">
    <w:name w:val="Style2"/>
    <w:basedOn w:val="a"/>
    <w:uiPriority w:val="99"/>
    <w:rsid w:val="0094573C"/>
  </w:style>
  <w:style w:type="paragraph" w:customStyle="1" w:styleId="Style3">
    <w:name w:val="Style3"/>
    <w:basedOn w:val="a"/>
    <w:uiPriority w:val="99"/>
    <w:rsid w:val="0094573C"/>
    <w:pPr>
      <w:jc w:val="both"/>
    </w:pPr>
  </w:style>
  <w:style w:type="paragraph" w:customStyle="1" w:styleId="Style4">
    <w:name w:val="Style4"/>
    <w:basedOn w:val="a"/>
    <w:uiPriority w:val="99"/>
    <w:rsid w:val="0094573C"/>
    <w:pPr>
      <w:jc w:val="right"/>
    </w:pPr>
  </w:style>
  <w:style w:type="paragraph" w:customStyle="1" w:styleId="Style5">
    <w:name w:val="Style5"/>
    <w:basedOn w:val="a"/>
    <w:rsid w:val="0094573C"/>
  </w:style>
  <w:style w:type="paragraph" w:customStyle="1" w:styleId="Style6">
    <w:name w:val="Style6"/>
    <w:basedOn w:val="a"/>
    <w:uiPriority w:val="99"/>
    <w:rsid w:val="0094573C"/>
    <w:pPr>
      <w:spacing w:line="302" w:lineRule="exact"/>
    </w:pPr>
  </w:style>
  <w:style w:type="paragraph" w:customStyle="1" w:styleId="Style7">
    <w:name w:val="Style7"/>
    <w:basedOn w:val="a"/>
    <w:uiPriority w:val="99"/>
    <w:rsid w:val="0094573C"/>
    <w:pPr>
      <w:spacing w:line="298" w:lineRule="exact"/>
      <w:ind w:firstLine="528"/>
      <w:jc w:val="both"/>
    </w:pPr>
  </w:style>
  <w:style w:type="paragraph" w:customStyle="1" w:styleId="Style8">
    <w:name w:val="Style8"/>
    <w:basedOn w:val="a"/>
    <w:uiPriority w:val="99"/>
    <w:rsid w:val="0094573C"/>
    <w:pPr>
      <w:spacing w:line="299" w:lineRule="exact"/>
      <w:ind w:firstLine="706"/>
      <w:jc w:val="both"/>
    </w:pPr>
  </w:style>
  <w:style w:type="paragraph" w:customStyle="1" w:styleId="Style9">
    <w:name w:val="Style9"/>
    <w:basedOn w:val="a"/>
    <w:uiPriority w:val="99"/>
    <w:rsid w:val="0094573C"/>
  </w:style>
  <w:style w:type="paragraph" w:customStyle="1" w:styleId="Style10">
    <w:name w:val="Style10"/>
    <w:basedOn w:val="a"/>
    <w:uiPriority w:val="99"/>
    <w:rsid w:val="0094573C"/>
    <w:pPr>
      <w:spacing w:line="250" w:lineRule="exact"/>
      <w:jc w:val="both"/>
    </w:pPr>
  </w:style>
  <w:style w:type="paragraph" w:customStyle="1" w:styleId="Style11">
    <w:name w:val="Style11"/>
    <w:basedOn w:val="a"/>
    <w:uiPriority w:val="99"/>
    <w:rsid w:val="0094573C"/>
    <w:pPr>
      <w:spacing w:line="182" w:lineRule="exact"/>
      <w:jc w:val="center"/>
    </w:pPr>
  </w:style>
  <w:style w:type="paragraph" w:customStyle="1" w:styleId="Style12">
    <w:name w:val="Style12"/>
    <w:basedOn w:val="a"/>
    <w:uiPriority w:val="99"/>
    <w:rsid w:val="0094573C"/>
    <w:pPr>
      <w:spacing w:line="294" w:lineRule="exact"/>
      <w:ind w:firstLine="2035"/>
    </w:pPr>
  </w:style>
  <w:style w:type="paragraph" w:customStyle="1" w:styleId="Style13">
    <w:name w:val="Style13"/>
    <w:basedOn w:val="a"/>
    <w:uiPriority w:val="99"/>
    <w:rsid w:val="0094573C"/>
    <w:pPr>
      <w:spacing w:line="300" w:lineRule="exact"/>
      <w:ind w:firstLine="1109"/>
    </w:pPr>
  </w:style>
  <w:style w:type="paragraph" w:customStyle="1" w:styleId="Style14">
    <w:name w:val="Style14"/>
    <w:basedOn w:val="a"/>
    <w:uiPriority w:val="99"/>
    <w:rsid w:val="0094573C"/>
    <w:pPr>
      <w:spacing w:line="295" w:lineRule="exact"/>
      <w:ind w:firstLine="2798"/>
    </w:pPr>
  </w:style>
  <w:style w:type="paragraph" w:customStyle="1" w:styleId="Style15">
    <w:name w:val="Style15"/>
    <w:basedOn w:val="a"/>
    <w:uiPriority w:val="99"/>
    <w:rsid w:val="0094573C"/>
  </w:style>
  <w:style w:type="paragraph" w:customStyle="1" w:styleId="Style16">
    <w:name w:val="Style16"/>
    <w:basedOn w:val="a"/>
    <w:uiPriority w:val="99"/>
    <w:rsid w:val="0094573C"/>
  </w:style>
  <w:style w:type="paragraph" w:customStyle="1" w:styleId="Style17">
    <w:name w:val="Style17"/>
    <w:basedOn w:val="a"/>
    <w:uiPriority w:val="99"/>
    <w:rsid w:val="0094573C"/>
  </w:style>
  <w:style w:type="paragraph" w:customStyle="1" w:styleId="Style18">
    <w:name w:val="Style18"/>
    <w:basedOn w:val="a"/>
    <w:uiPriority w:val="99"/>
    <w:rsid w:val="0094573C"/>
  </w:style>
  <w:style w:type="paragraph" w:customStyle="1" w:styleId="Style19">
    <w:name w:val="Style19"/>
    <w:basedOn w:val="a"/>
    <w:uiPriority w:val="99"/>
    <w:rsid w:val="0094573C"/>
    <w:pPr>
      <w:spacing w:line="298" w:lineRule="exact"/>
      <w:ind w:firstLine="562"/>
      <w:jc w:val="both"/>
    </w:pPr>
  </w:style>
  <w:style w:type="paragraph" w:customStyle="1" w:styleId="Style20">
    <w:name w:val="Style20"/>
    <w:basedOn w:val="a"/>
    <w:uiPriority w:val="99"/>
    <w:rsid w:val="0094573C"/>
    <w:pPr>
      <w:spacing w:line="300" w:lineRule="exact"/>
      <w:jc w:val="both"/>
    </w:pPr>
  </w:style>
  <w:style w:type="paragraph" w:customStyle="1" w:styleId="Style21">
    <w:name w:val="Style21"/>
    <w:basedOn w:val="a"/>
    <w:uiPriority w:val="99"/>
    <w:rsid w:val="0094573C"/>
    <w:pPr>
      <w:spacing w:line="298" w:lineRule="exact"/>
      <w:ind w:firstLine="240"/>
    </w:pPr>
  </w:style>
  <w:style w:type="paragraph" w:customStyle="1" w:styleId="Style22">
    <w:name w:val="Style22"/>
    <w:basedOn w:val="a"/>
    <w:uiPriority w:val="99"/>
    <w:rsid w:val="0094573C"/>
  </w:style>
  <w:style w:type="paragraph" w:customStyle="1" w:styleId="Style23">
    <w:name w:val="Style23"/>
    <w:basedOn w:val="a"/>
    <w:uiPriority w:val="99"/>
    <w:rsid w:val="0094573C"/>
    <w:pPr>
      <w:spacing w:line="300" w:lineRule="exact"/>
      <w:ind w:firstLine="720"/>
      <w:jc w:val="both"/>
    </w:pPr>
  </w:style>
  <w:style w:type="paragraph" w:customStyle="1" w:styleId="Style24">
    <w:name w:val="Style24"/>
    <w:basedOn w:val="a"/>
    <w:uiPriority w:val="99"/>
    <w:rsid w:val="0094573C"/>
    <w:pPr>
      <w:spacing w:line="298" w:lineRule="exact"/>
    </w:pPr>
  </w:style>
  <w:style w:type="character" w:customStyle="1" w:styleId="FontStyle26">
    <w:name w:val="Font Style26"/>
    <w:basedOn w:val="a0"/>
    <w:uiPriority w:val="99"/>
    <w:rsid w:val="0094573C"/>
    <w:rPr>
      <w:rFonts w:ascii="Times New Roman" w:hAnsi="Times New Roman" w:cs="Times New Roman"/>
      <w:b/>
      <w:bCs/>
      <w:sz w:val="24"/>
      <w:szCs w:val="24"/>
    </w:rPr>
  </w:style>
  <w:style w:type="character" w:customStyle="1" w:styleId="FontStyle27">
    <w:name w:val="Font Style27"/>
    <w:basedOn w:val="a0"/>
    <w:uiPriority w:val="99"/>
    <w:rsid w:val="0094573C"/>
    <w:rPr>
      <w:rFonts w:ascii="Times New Roman" w:hAnsi="Times New Roman" w:cs="Times New Roman"/>
      <w:b/>
      <w:bCs/>
      <w:sz w:val="24"/>
      <w:szCs w:val="24"/>
    </w:rPr>
  </w:style>
  <w:style w:type="character" w:customStyle="1" w:styleId="FontStyle28">
    <w:name w:val="Font Style28"/>
    <w:basedOn w:val="a0"/>
    <w:uiPriority w:val="99"/>
    <w:rsid w:val="0094573C"/>
    <w:rPr>
      <w:rFonts w:ascii="Times New Roman" w:hAnsi="Times New Roman" w:cs="Times New Roman"/>
      <w:b/>
      <w:bCs/>
      <w:i/>
      <w:iCs/>
      <w:spacing w:val="-20"/>
      <w:sz w:val="22"/>
      <w:szCs w:val="22"/>
    </w:rPr>
  </w:style>
  <w:style w:type="character" w:customStyle="1" w:styleId="FontStyle29">
    <w:name w:val="Font Style29"/>
    <w:basedOn w:val="a0"/>
    <w:uiPriority w:val="99"/>
    <w:rsid w:val="0094573C"/>
    <w:rPr>
      <w:rFonts w:ascii="Cambria" w:hAnsi="Cambria" w:cs="Cambria"/>
      <w:i/>
      <w:iCs/>
      <w:spacing w:val="-20"/>
      <w:sz w:val="22"/>
      <w:szCs w:val="22"/>
    </w:rPr>
  </w:style>
  <w:style w:type="character" w:customStyle="1" w:styleId="FontStyle30">
    <w:name w:val="Font Style30"/>
    <w:basedOn w:val="a0"/>
    <w:uiPriority w:val="99"/>
    <w:rsid w:val="0094573C"/>
    <w:rPr>
      <w:rFonts w:ascii="Consolas" w:hAnsi="Consolas" w:cs="Consolas"/>
      <w:sz w:val="54"/>
      <w:szCs w:val="54"/>
    </w:rPr>
  </w:style>
  <w:style w:type="character" w:customStyle="1" w:styleId="FontStyle31">
    <w:name w:val="Font Style31"/>
    <w:basedOn w:val="a0"/>
    <w:uiPriority w:val="99"/>
    <w:rsid w:val="0094573C"/>
    <w:rPr>
      <w:rFonts w:ascii="Times New Roman" w:hAnsi="Times New Roman" w:cs="Times New Roman"/>
      <w:b/>
      <w:bCs/>
      <w:sz w:val="24"/>
      <w:szCs w:val="24"/>
    </w:rPr>
  </w:style>
  <w:style w:type="character" w:customStyle="1" w:styleId="FontStyle32">
    <w:name w:val="Font Style32"/>
    <w:basedOn w:val="a0"/>
    <w:uiPriority w:val="99"/>
    <w:rsid w:val="0094573C"/>
    <w:rPr>
      <w:rFonts w:ascii="Cambria" w:hAnsi="Cambria" w:cs="Cambria"/>
      <w:b/>
      <w:bCs/>
      <w:spacing w:val="30"/>
      <w:sz w:val="16"/>
      <w:szCs w:val="16"/>
    </w:rPr>
  </w:style>
  <w:style w:type="character" w:customStyle="1" w:styleId="FontStyle33">
    <w:name w:val="Font Style33"/>
    <w:basedOn w:val="a0"/>
    <w:uiPriority w:val="99"/>
    <w:rsid w:val="0094573C"/>
    <w:rPr>
      <w:rFonts w:ascii="Times New Roman" w:hAnsi="Times New Roman" w:cs="Times New Roman"/>
      <w:b/>
      <w:bCs/>
      <w:spacing w:val="20"/>
      <w:sz w:val="12"/>
      <w:szCs w:val="12"/>
    </w:rPr>
  </w:style>
  <w:style w:type="character" w:customStyle="1" w:styleId="FontStyle34">
    <w:name w:val="Font Style34"/>
    <w:basedOn w:val="a0"/>
    <w:uiPriority w:val="99"/>
    <w:rsid w:val="0094573C"/>
    <w:rPr>
      <w:rFonts w:ascii="Times New Roman" w:hAnsi="Times New Roman" w:cs="Times New Roman"/>
      <w:b/>
      <w:bCs/>
      <w:spacing w:val="20"/>
      <w:sz w:val="20"/>
      <w:szCs w:val="20"/>
    </w:rPr>
  </w:style>
  <w:style w:type="character" w:customStyle="1" w:styleId="FontStyle35">
    <w:name w:val="Font Style35"/>
    <w:basedOn w:val="a0"/>
    <w:uiPriority w:val="99"/>
    <w:rsid w:val="0094573C"/>
    <w:rPr>
      <w:rFonts w:ascii="Times New Roman" w:hAnsi="Times New Roman" w:cs="Times New Roman"/>
      <w:sz w:val="22"/>
      <w:szCs w:val="22"/>
    </w:rPr>
  </w:style>
  <w:style w:type="character" w:customStyle="1" w:styleId="FontStyle36">
    <w:name w:val="Font Style36"/>
    <w:basedOn w:val="a0"/>
    <w:uiPriority w:val="99"/>
    <w:rsid w:val="0094573C"/>
    <w:rPr>
      <w:rFonts w:ascii="Times New Roman" w:hAnsi="Times New Roman" w:cs="Times New Roman"/>
      <w:sz w:val="18"/>
      <w:szCs w:val="18"/>
    </w:rPr>
  </w:style>
  <w:style w:type="character" w:customStyle="1" w:styleId="FontStyle37">
    <w:name w:val="Font Style37"/>
    <w:basedOn w:val="a0"/>
    <w:uiPriority w:val="99"/>
    <w:rsid w:val="0094573C"/>
    <w:rPr>
      <w:rFonts w:ascii="Times New Roman" w:hAnsi="Times New Roman" w:cs="Times New Roman"/>
      <w:sz w:val="24"/>
      <w:szCs w:val="24"/>
    </w:rPr>
  </w:style>
  <w:style w:type="character" w:customStyle="1" w:styleId="FontStyle38">
    <w:name w:val="Font Style38"/>
    <w:basedOn w:val="a0"/>
    <w:uiPriority w:val="99"/>
    <w:rsid w:val="0094573C"/>
    <w:rPr>
      <w:rFonts w:ascii="Times New Roman" w:hAnsi="Times New Roman" w:cs="Times New Roman"/>
      <w:i/>
      <w:iCs/>
      <w:w w:val="66"/>
      <w:sz w:val="22"/>
      <w:szCs w:val="22"/>
    </w:rPr>
  </w:style>
  <w:style w:type="character" w:customStyle="1" w:styleId="FontStyle39">
    <w:name w:val="Font Style39"/>
    <w:basedOn w:val="a0"/>
    <w:uiPriority w:val="99"/>
    <w:rsid w:val="0094573C"/>
    <w:rPr>
      <w:rFonts w:ascii="Times New Roman" w:hAnsi="Times New Roman" w:cs="Times New Roman"/>
      <w:b/>
      <w:bCs/>
      <w:sz w:val="66"/>
      <w:szCs w:val="66"/>
    </w:rPr>
  </w:style>
  <w:style w:type="character" w:styleId="a3">
    <w:name w:val="Hyperlink"/>
    <w:basedOn w:val="a0"/>
    <w:uiPriority w:val="99"/>
    <w:rsid w:val="0094573C"/>
    <w:rPr>
      <w:color w:val="000080"/>
      <w:u w:val="single"/>
    </w:rPr>
  </w:style>
  <w:style w:type="paragraph" w:customStyle="1" w:styleId="ConsPlusNormal">
    <w:name w:val="ConsPlusNormal"/>
    <w:rsid w:val="00E708CB"/>
    <w:pPr>
      <w:autoSpaceDE w:val="0"/>
      <w:autoSpaceDN w:val="0"/>
      <w:adjustRightInd w:val="0"/>
    </w:pPr>
    <w:rPr>
      <w:rFonts w:ascii="Arial" w:eastAsia="Calibri" w:hAnsi="Arial" w:cs="Arial"/>
      <w:lang w:eastAsia="en-US"/>
    </w:rPr>
  </w:style>
  <w:style w:type="character" w:customStyle="1" w:styleId="FontStyle22">
    <w:name w:val="Font Style22"/>
    <w:basedOn w:val="a0"/>
    <w:uiPriority w:val="99"/>
    <w:rsid w:val="00FB5A63"/>
    <w:rPr>
      <w:rFonts w:ascii="Times New Roman" w:hAnsi="Times New Roman" w:cs="Times New Roman"/>
      <w:sz w:val="24"/>
      <w:szCs w:val="24"/>
    </w:rPr>
  </w:style>
  <w:style w:type="paragraph" w:styleId="a4">
    <w:name w:val="Body Text"/>
    <w:basedOn w:val="a"/>
    <w:link w:val="a5"/>
    <w:rsid w:val="007F2260"/>
    <w:pPr>
      <w:widowControl/>
      <w:autoSpaceDE/>
      <w:autoSpaceDN/>
      <w:adjustRightInd/>
      <w:spacing w:after="120" w:line="276" w:lineRule="auto"/>
    </w:pPr>
    <w:rPr>
      <w:rFonts w:ascii="Calibri" w:hAnsi="Calibri"/>
      <w:sz w:val="22"/>
      <w:szCs w:val="22"/>
    </w:rPr>
  </w:style>
  <w:style w:type="character" w:customStyle="1" w:styleId="a5">
    <w:name w:val="Основной текст Знак"/>
    <w:basedOn w:val="a0"/>
    <w:link w:val="a4"/>
    <w:rsid w:val="007F2260"/>
    <w:rPr>
      <w:rFonts w:ascii="Calibri" w:eastAsia="Times New Roman" w:hAnsi="Calibri" w:cs="Times New Roman"/>
    </w:rPr>
  </w:style>
  <w:style w:type="paragraph" w:styleId="a6">
    <w:name w:val="List Paragraph"/>
    <w:basedOn w:val="a"/>
    <w:uiPriority w:val="34"/>
    <w:qFormat/>
    <w:rsid w:val="00DD17BE"/>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FontStyle12">
    <w:name w:val="Font Style12"/>
    <w:basedOn w:val="a0"/>
    <w:uiPriority w:val="99"/>
    <w:rsid w:val="00DD17BE"/>
    <w:rPr>
      <w:rFonts w:ascii="Times New Roman" w:hAnsi="Times New Roman" w:cs="Times New Roman" w:hint="default"/>
      <w:sz w:val="24"/>
      <w:szCs w:val="24"/>
    </w:rPr>
  </w:style>
  <w:style w:type="character" w:customStyle="1" w:styleId="FontStyle15">
    <w:name w:val="Font Style15"/>
    <w:uiPriority w:val="99"/>
    <w:rsid w:val="00DD17BE"/>
    <w:rPr>
      <w:rFonts w:ascii="Times New Roman" w:hAnsi="Times New Roman" w:cs="Times New Roman" w:hint="default"/>
      <w:sz w:val="24"/>
      <w:szCs w:val="24"/>
    </w:rPr>
  </w:style>
  <w:style w:type="paragraph" w:customStyle="1" w:styleId="ConsPlusNonformat">
    <w:name w:val="ConsPlusNonformat"/>
    <w:uiPriority w:val="99"/>
    <w:rsid w:val="00991AD5"/>
    <w:pPr>
      <w:autoSpaceDE w:val="0"/>
      <w:autoSpaceDN w:val="0"/>
      <w:adjustRightInd w:val="0"/>
    </w:pPr>
    <w:rPr>
      <w:rFonts w:ascii="Courier New" w:eastAsia="Calibri" w:hAnsi="Courier New" w:cs="Courier New"/>
      <w:lang w:eastAsia="en-US"/>
    </w:rPr>
  </w:style>
  <w:style w:type="character" w:customStyle="1" w:styleId="FontStyle14">
    <w:name w:val="Font Style14"/>
    <w:basedOn w:val="a0"/>
    <w:uiPriority w:val="99"/>
    <w:rsid w:val="00991AD5"/>
    <w:rPr>
      <w:rFonts w:ascii="Times New Roman" w:hAnsi="Times New Roman" w:cs="Times New Roman"/>
      <w:sz w:val="18"/>
      <w:szCs w:val="18"/>
    </w:rPr>
  </w:style>
  <w:style w:type="character" w:customStyle="1" w:styleId="FontStyle17">
    <w:name w:val="Font Style17"/>
    <w:basedOn w:val="a0"/>
    <w:uiPriority w:val="99"/>
    <w:rsid w:val="00991AD5"/>
    <w:rPr>
      <w:rFonts w:ascii="Times New Roman" w:hAnsi="Times New Roman" w:cs="Times New Roman"/>
      <w:sz w:val="24"/>
      <w:szCs w:val="24"/>
    </w:rPr>
  </w:style>
  <w:style w:type="paragraph" w:customStyle="1" w:styleId="ConsPlusCell">
    <w:name w:val="ConsPlusCell"/>
    <w:uiPriority w:val="99"/>
    <w:rsid w:val="007A1BEE"/>
    <w:pPr>
      <w:autoSpaceDE w:val="0"/>
      <w:autoSpaceDN w:val="0"/>
      <w:adjustRightInd w:val="0"/>
    </w:pPr>
    <w:rPr>
      <w:rFonts w:eastAsia="Calibri" w:hAnsi="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191728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26BA93BBFA393A070E9980A6E04992D12D6365B06EEC9D6589043BM7G" TargetMode="External"/><Relationship Id="rId13" Type="http://schemas.openxmlformats.org/officeDocument/2006/relationships/hyperlink" Target="consultantplus://offline/ref=0DE2F1F661EBBA558C583D9E13DC6F1CF1666702367832F70DB3E1A1C81B055FC6D1DE70643829AC65EDx1mBB" TargetMode="External"/><Relationship Id="rId18" Type="http://schemas.openxmlformats.org/officeDocument/2006/relationships/hyperlink" Target="consultantplus://offline/ref=4AD9395F26A9DA5429634D20F764B04D1885C1719B81CED289C356D5A8A36876B30916BFC9C4DE9D525FOB65D" TargetMode="External"/><Relationship Id="rId26" Type="http://schemas.openxmlformats.org/officeDocument/2006/relationships/hyperlink" Target="mailto:imushestvo@norilsk-city.ru" TargetMode="External"/><Relationship Id="rId39" Type="http://schemas.openxmlformats.org/officeDocument/2006/relationships/hyperlink" Target="../&#1048;&#1057;&#1055;/150-214%20&#1082;&#1086;&#1085;&#1094;&#1077;&#1089;&#1089;&#1080;&#1103;/150-214%20&#1056;&#1077;&#1075;&#1083;&#1072;&#1084;&#1077;&#1085;&#1090;%20&#1050;&#1086;&#1085;&#1094;&#1077;&#1089;&#1089;&#1080;&#1103;%2011.docx" TargetMode="External"/><Relationship Id="rId3" Type="http://schemas.openxmlformats.org/officeDocument/2006/relationships/styles" Target="styles.xml"/><Relationship Id="rId21" Type="http://schemas.openxmlformats.org/officeDocument/2006/relationships/hyperlink" Target="../&#1048;&#1057;&#1055;/150-214%20&#1082;&#1086;&#1085;&#1094;&#1077;&#1089;&#1089;&#1080;&#1103;/150-214%20&#1056;&#1077;&#1075;&#1083;&#1072;&#1084;&#1077;&#1085;&#1090;%20&#1050;&#1086;&#1085;&#1094;&#1077;&#1089;&#1089;&#1080;&#1103;%2011.docx" TargetMode="External"/><Relationship Id="rId34" Type="http://schemas.openxmlformats.org/officeDocument/2006/relationships/hyperlink" Target="consultantplus://offline/ref=37CBF1287F4E91C36FAC8AB70CF3EFC41848475FA11273D261D94880DEBB7EA2AB9385E4CCF948B1B699IB29C" TargetMode="External"/><Relationship Id="rId7" Type="http://schemas.openxmlformats.org/officeDocument/2006/relationships/endnotes" Target="endnotes.xml"/><Relationship Id="rId12" Type="http://schemas.openxmlformats.org/officeDocument/2006/relationships/hyperlink" Target="consultantplus://offline/ref=0DE2F1F661EBBA558C58239305B03015F7693106387838A15AB1B0F4C61E0D0F8EC19035693928ADx6mFB" TargetMode="External"/><Relationship Id="rId17" Type="http://schemas.openxmlformats.org/officeDocument/2006/relationships/hyperlink" Target="consultantplus://offline/ref=9862FA29133F6BA0DD247965D508F2D1C63D669075255219B09D78D2CD43BEBC385FD26C317ED7D50C0BP5y1G" TargetMode="External"/><Relationship Id="rId25" Type="http://schemas.openxmlformats.org/officeDocument/2006/relationships/hyperlink" Target="mailto:imushestvo_noril@mail.ru" TargetMode="External"/><Relationship Id="rId33" Type="http://schemas.openxmlformats.org/officeDocument/2006/relationships/hyperlink" Target="../&#1048;&#1057;&#1055;/150-214%20&#1082;&#1086;&#1085;&#1094;&#1077;&#1089;&#1089;&#1080;&#1103;/150-214%20&#1056;&#1077;&#1075;&#1083;&#1072;&#1084;&#1077;&#1085;&#1090;%20&#1050;&#1086;&#1085;&#1094;&#1077;&#1089;&#1089;&#1080;&#1103;%2011.docx" TargetMode="External"/><Relationship Id="rId38" Type="http://schemas.openxmlformats.org/officeDocument/2006/relationships/hyperlink" Target="mailto:imushestvo_noril@mail.ru" TargetMode="External"/><Relationship Id="rId2" Type="http://schemas.openxmlformats.org/officeDocument/2006/relationships/numbering" Target="numbering.xml"/><Relationship Id="rId16" Type="http://schemas.openxmlformats.org/officeDocument/2006/relationships/hyperlink" Target="consultantplus://offline/ref=9862FA29133F6BA0DD247965D508F2D1C63D669075255219B09D78D2CD43BEBC385FD26C317ED7D50D0EP5y2G" TargetMode="External"/><Relationship Id="rId20" Type="http://schemas.openxmlformats.org/officeDocument/2006/relationships/hyperlink" Target="../&#1048;&#1057;&#1055;/150-214%20&#1082;&#1086;&#1085;&#1094;&#1077;&#1089;&#1089;&#1080;&#1103;/150-214%20&#1056;&#1077;&#1075;&#1083;&#1072;&#1084;&#1077;&#1085;&#1090;%20&#1050;&#1086;&#1085;&#1094;&#1077;&#1089;&#1089;&#1080;&#1103;%2011.docx" TargetMode="External"/><Relationship Id="rId29" Type="http://schemas.openxmlformats.org/officeDocument/2006/relationships/hyperlink" Target="../&#1048;&#1057;&#1055;/150-214%20&#1082;&#1086;&#1085;&#1094;&#1077;&#1089;&#1089;&#1080;&#1103;/150-214%20&#1056;&#1077;&#1075;&#1083;&#1072;&#1084;&#1077;&#1085;&#1090;%20&#1050;&#1086;&#1085;&#1094;&#1077;&#1089;&#1089;&#1080;&#1103;%2011.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DE2F1F661EBBA558C58239305B03015F769310A327B38A15AB1B0F4C6x1mEB" TargetMode="External"/><Relationship Id="rId24" Type="http://schemas.openxmlformats.org/officeDocument/2006/relationships/hyperlink" Target="consultantplus://offline/ref=195317EFADD83AF5DBB21090B80214BD364B6C0FC25B6B131AFA4BA8A05B5F3AD335ABCCDCD3634738D9t131G" TargetMode="External"/><Relationship Id="rId32" Type="http://schemas.openxmlformats.org/officeDocument/2006/relationships/hyperlink" Target="mailto:imushestvo_noril@mail.ru" TargetMode="External"/><Relationship Id="rId37" Type="http://schemas.openxmlformats.org/officeDocument/2006/relationships/hyperlink" Target="mailto:imushestvo@norilsk-city.ru"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0DE2F1F661EBBA558C583D9E13DC6F1CF1666702367935F20DB3E1A1C81B05x5mFB" TargetMode="External"/><Relationship Id="rId23" Type="http://schemas.openxmlformats.org/officeDocument/2006/relationships/hyperlink" Target="../&#1048;&#1057;&#1055;/150-214%20&#1082;&#1086;&#1085;&#1094;&#1077;&#1089;&#1089;&#1080;&#1103;/150-214%20&#1056;&#1077;&#1075;&#1083;&#1072;&#1084;&#1077;&#1085;&#1090;%20&#1050;&#1086;&#1085;&#1094;&#1077;&#1089;&#1089;&#1080;&#1103;%2011.docx" TargetMode="External"/><Relationship Id="rId28" Type="http://schemas.openxmlformats.org/officeDocument/2006/relationships/hyperlink" Target="../&#1048;&#1057;&#1055;/150-214%20&#1082;&#1086;&#1085;&#1094;&#1077;&#1089;&#1089;&#1080;&#1103;/150-214%20&#1056;&#1077;&#1075;&#1083;&#1072;&#1084;&#1077;&#1085;&#1090;%20&#1050;&#1086;&#1085;&#1094;&#1077;&#1089;&#1089;&#1080;&#1103;%2011.docx" TargetMode="External"/><Relationship Id="rId36" Type="http://schemas.openxmlformats.org/officeDocument/2006/relationships/hyperlink" Target="mailto:imushestvo_noril@mail.ru" TargetMode="External"/><Relationship Id="rId10" Type="http://schemas.openxmlformats.org/officeDocument/2006/relationships/hyperlink" Target="consultantplus://offline/ref=0DE2F1F661EBBA558C58239305B03015F7693107397638A15AB1B0F4C61E0D0F8EC19035693928ABx6mBB" TargetMode="External"/><Relationship Id="rId19" Type="http://schemas.openxmlformats.org/officeDocument/2006/relationships/hyperlink" Target="consultantplus://offline/ref=4AD9395F26A9DA5429634D20F764B04D1885C1719B81CED289C356D5A8A36876B30916BFC9C4DE9D525FOB61D" TargetMode="External"/><Relationship Id="rId31" Type="http://schemas.openxmlformats.org/officeDocument/2006/relationships/hyperlink" Target="mailto:imushestvo@norilsk-city.ru" TargetMode="External"/><Relationship Id="rId4" Type="http://schemas.openxmlformats.org/officeDocument/2006/relationships/settings" Target="settings.xml"/><Relationship Id="rId9" Type="http://schemas.openxmlformats.org/officeDocument/2006/relationships/hyperlink" Target="consultantplus://offline/ref=CA26BA93BBFA393A070E9980A6E04992D2216C66BD3CBB9F34DC0AB25CC23A64984D461C7544149F3CM7G" TargetMode="External"/><Relationship Id="rId14" Type="http://schemas.openxmlformats.org/officeDocument/2006/relationships/hyperlink" Target="consultantplus://offline/ref=0DE2F1F661EBBA558C583D9E13DC6F1CF1666702367E35F20DB3E1A1C81B05x5mFB" TargetMode="External"/><Relationship Id="rId22" Type="http://schemas.openxmlformats.org/officeDocument/2006/relationships/hyperlink" Target="../&#1048;&#1057;&#1055;/150-214%20&#1082;&#1086;&#1085;&#1094;&#1077;&#1089;&#1089;&#1080;&#1103;/150-214%20&#1056;&#1077;&#1075;&#1083;&#1072;&#1084;&#1077;&#1085;&#1090;%20&#1050;&#1086;&#1085;&#1094;&#1077;&#1089;&#1089;&#1080;&#1103;%2011.docx" TargetMode="External"/><Relationship Id="rId27" Type="http://schemas.openxmlformats.org/officeDocument/2006/relationships/hyperlink" Target="../&#1048;&#1057;&#1055;/150-214%20&#1082;&#1086;&#1085;&#1094;&#1077;&#1089;&#1089;&#1080;&#1103;/150-214%20&#1056;&#1077;&#1075;&#1083;&#1072;&#1084;&#1077;&#1085;&#1090;%20&#1050;&#1086;&#1085;&#1094;&#1077;&#1089;&#1089;&#1080;&#1103;%2011.docx" TargetMode="External"/><Relationship Id="rId30" Type="http://schemas.openxmlformats.org/officeDocument/2006/relationships/hyperlink" Target="../&#1048;&#1057;&#1055;/150-214%20&#1082;&#1086;&#1085;&#1094;&#1077;&#1089;&#1089;&#1080;&#1103;/150-214%20&#1056;&#1077;&#1075;&#1083;&#1072;&#1084;&#1077;&#1085;&#1090;%20&#1050;&#1086;&#1085;&#1094;&#1077;&#1089;&#1089;&#1080;&#1103;%2011.docx" TargetMode="External"/><Relationship Id="rId35" Type="http://schemas.openxmlformats.org/officeDocument/2006/relationships/hyperlink" Target="mailto:imushestvo@norilsk-city.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209-11\&#1056;&#1072;&#1073;&#1086;&#1095;&#1080;&#1081;%20&#1089;&#1090;&#1086;&#1083;\2013\&#1085;&#1086;&#1074;&#1099;&#1081;%20&#1088;&#1077;&#1075;&#1083;&#1072;&#1084;&#1077;&#1085;&#1090;\&#1087;&#1088;&#1077;&#1076;&#1086;&#1089;&#1090;&#1072;&#1074;%20&#1074;%20&#1072;&#1088;&#1077;&#1085;&#1076;&#1091;%20&#1087;&#1086;%20&#1090;&#1086;&#1088;&#1075;&#1072;&#1084;\&#1088;&#1077;&#1075;&#108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F4815-F1CF-4848-AC99-E195209E7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регл.dot</Template>
  <TotalTime>11</TotalTime>
  <Pages>14</Pages>
  <Words>6033</Words>
  <Characters>34391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40344</CharactersWithSpaces>
  <SharedDoc>false</SharedDoc>
  <HLinks>
    <vt:vector size="162" baseType="variant">
      <vt:variant>
        <vt:i4>72811579</vt:i4>
      </vt:variant>
      <vt:variant>
        <vt:i4>78</vt:i4>
      </vt:variant>
      <vt:variant>
        <vt:i4>0</vt:i4>
      </vt:variant>
      <vt:variant>
        <vt:i4>5</vt:i4>
      </vt:variant>
      <vt:variant>
        <vt:lpwstr>C:\Documents and Settings\CheremiskinaMO\Local Settings\ИСП\150-214 концессия\150-214 Регламент Концессия 11.docx</vt:lpwstr>
      </vt:variant>
      <vt:variant>
        <vt:lpwstr>Par204</vt:lpwstr>
      </vt:variant>
      <vt:variant>
        <vt:i4>7667824</vt:i4>
      </vt:variant>
      <vt:variant>
        <vt:i4>75</vt:i4>
      </vt:variant>
      <vt:variant>
        <vt:i4>0</vt:i4>
      </vt:variant>
      <vt:variant>
        <vt:i4>5</vt:i4>
      </vt:variant>
      <vt:variant>
        <vt:lpwstr>mailto:imushestvo_noril@mail.ru</vt:lpwstr>
      </vt:variant>
      <vt:variant>
        <vt:lpwstr/>
      </vt:variant>
      <vt:variant>
        <vt:i4>7667824</vt:i4>
      </vt:variant>
      <vt:variant>
        <vt:i4>72</vt:i4>
      </vt:variant>
      <vt:variant>
        <vt:i4>0</vt:i4>
      </vt:variant>
      <vt:variant>
        <vt:i4>5</vt:i4>
      </vt:variant>
      <vt:variant>
        <vt:lpwstr>mailto:imushestvo_noril@mail.ru</vt:lpwstr>
      </vt:variant>
      <vt:variant>
        <vt:lpwstr/>
      </vt:variant>
      <vt:variant>
        <vt:i4>7864377</vt:i4>
      </vt:variant>
      <vt:variant>
        <vt:i4>69</vt:i4>
      </vt:variant>
      <vt:variant>
        <vt:i4>0</vt:i4>
      </vt:variant>
      <vt:variant>
        <vt:i4>5</vt:i4>
      </vt:variant>
      <vt:variant>
        <vt:lpwstr>consultantplus://offline/ref=37CBF1287F4E91C36FAC8AB70CF3EFC41848475FA11273D261D94880DEBB7EA2AB9385E4CCF948B1B699IB29C</vt:lpwstr>
      </vt:variant>
      <vt:variant>
        <vt:lpwstr/>
      </vt:variant>
      <vt:variant>
        <vt:i4>73794571</vt:i4>
      </vt:variant>
      <vt:variant>
        <vt:i4>66</vt:i4>
      </vt:variant>
      <vt:variant>
        <vt:i4>0</vt:i4>
      </vt:variant>
      <vt:variant>
        <vt:i4>5</vt:i4>
      </vt:variant>
      <vt:variant>
        <vt:lpwstr>C:\Documents and Settings\CheremiskinaMO\Local Settings\ИСП\150-214 концессия\150-214 Регламент Концессия 11.docx</vt:lpwstr>
      </vt:variant>
      <vt:variant>
        <vt:lpwstr>Par78</vt:lpwstr>
      </vt:variant>
      <vt:variant>
        <vt:i4>72418366</vt:i4>
      </vt:variant>
      <vt:variant>
        <vt:i4>63</vt:i4>
      </vt:variant>
      <vt:variant>
        <vt:i4>0</vt:i4>
      </vt:variant>
      <vt:variant>
        <vt:i4>5</vt:i4>
      </vt:variant>
      <vt:variant>
        <vt:lpwstr>C:\Documents and Settings\CheremiskinaMO\Local Settings\ИСП\150-214 концессия\150-214 Регламент Концессия 11.docx</vt:lpwstr>
      </vt:variant>
      <vt:variant>
        <vt:lpwstr>Par353</vt:lpwstr>
      </vt:variant>
      <vt:variant>
        <vt:i4>73860107</vt:i4>
      </vt:variant>
      <vt:variant>
        <vt:i4>60</vt:i4>
      </vt:variant>
      <vt:variant>
        <vt:i4>0</vt:i4>
      </vt:variant>
      <vt:variant>
        <vt:i4>5</vt:i4>
      </vt:variant>
      <vt:variant>
        <vt:lpwstr>C:\Documents and Settings\CheremiskinaMO\Local Settings\ИСП\150-214 концессия\150-214 Регламент Концессия 11.docx</vt:lpwstr>
      </vt:variant>
      <vt:variant>
        <vt:lpwstr>Par64</vt:lpwstr>
      </vt:variant>
      <vt:variant>
        <vt:i4>72811570</vt:i4>
      </vt:variant>
      <vt:variant>
        <vt:i4>57</vt:i4>
      </vt:variant>
      <vt:variant>
        <vt:i4>0</vt:i4>
      </vt:variant>
      <vt:variant>
        <vt:i4>5</vt:i4>
      </vt:variant>
      <vt:variant>
        <vt:lpwstr>C:\Documents and Settings\CheremiskinaMO\Local Settings\ИСП\150-214 концессия\150-214 Регламент Концессия 11.docx</vt:lpwstr>
      </vt:variant>
      <vt:variant>
        <vt:lpwstr>Par294</vt:lpwstr>
      </vt:variant>
      <vt:variant>
        <vt:i4>72811577</vt:i4>
      </vt:variant>
      <vt:variant>
        <vt:i4>54</vt:i4>
      </vt:variant>
      <vt:variant>
        <vt:i4>0</vt:i4>
      </vt:variant>
      <vt:variant>
        <vt:i4>5</vt:i4>
      </vt:variant>
      <vt:variant>
        <vt:lpwstr>C:\Documents and Settings\CheremiskinaMO\Local Settings\ИСП\150-214 концессия\150-214 Регламент Концессия 11.docx</vt:lpwstr>
      </vt:variant>
      <vt:variant>
        <vt:lpwstr>Par224</vt:lpwstr>
      </vt:variant>
      <vt:variant>
        <vt:i4>7667824</vt:i4>
      </vt:variant>
      <vt:variant>
        <vt:i4>51</vt:i4>
      </vt:variant>
      <vt:variant>
        <vt:i4>0</vt:i4>
      </vt:variant>
      <vt:variant>
        <vt:i4>5</vt:i4>
      </vt:variant>
      <vt:variant>
        <vt:lpwstr>mailto:imushestvo_noril@mail.ru</vt:lpwstr>
      </vt:variant>
      <vt:variant>
        <vt:lpwstr/>
      </vt:variant>
      <vt:variant>
        <vt:i4>7012405</vt:i4>
      </vt:variant>
      <vt:variant>
        <vt:i4>48</vt:i4>
      </vt:variant>
      <vt:variant>
        <vt:i4>0</vt:i4>
      </vt:variant>
      <vt:variant>
        <vt:i4>5</vt:i4>
      </vt:variant>
      <vt:variant>
        <vt:lpwstr>consultantplus://offline/ref=195317EFADD83AF5DBB21090B80214BD364B6C0FC25B6B131AFA4BA8A05B5F3AD335ABCCDCD3634738D9t131G</vt:lpwstr>
      </vt:variant>
      <vt:variant>
        <vt:lpwstr/>
      </vt:variant>
      <vt:variant>
        <vt:i4>73466891</vt:i4>
      </vt:variant>
      <vt:variant>
        <vt:i4>45</vt:i4>
      </vt:variant>
      <vt:variant>
        <vt:i4>0</vt:i4>
      </vt:variant>
      <vt:variant>
        <vt:i4>5</vt:i4>
      </vt:variant>
      <vt:variant>
        <vt:lpwstr>C:\Documents and Settings\CheremiskinaMO\Local Settings\ИСП\150-214 концессия\150-214 Регламент Концессия 11.docx</vt:lpwstr>
      </vt:variant>
      <vt:variant>
        <vt:lpwstr>Par0</vt:lpwstr>
      </vt:variant>
      <vt:variant>
        <vt:i4>73532427</vt:i4>
      </vt:variant>
      <vt:variant>
        <vt:i4>42</vt:i4>
      </vt:variant>
      <vt:variant>
        <vt:i4>0</vt:i4>
      </vt:variant>
      <vt:variant>
        <vt:i4>5</vt:i4>
      </vt:variant>
      <vt:variant>
        <vt:lpwstr>C:\Documents and Settings\CheremiskinaMO\Local Settings\ИСП\150-214 концессия\150-214 Регламент Концессия 11.docx</vt:lpwstr>
      </vt:variant>
      <vt:variant>
        <vt:lpwstr>Par3</vt:lpwstr>
      </vt:variant>
      <vt:variant>
        <vt:i4>73597963</vt:i4>
      </vt:variant>
      <vt:variant>
        <vt:i4>39</vt:i4>
      </vt:variant>
      <vt:variant>
        <vt:i4>0</vt:i4>
      </vt:variant>
      <vt:variant>
        <vt:i4>5</vt:i4>
      </vt:variant>
      <vt:variant>
        <vt:lpwstr>C:\Documents and Settings\CheremiskinaMO\Local Settings\ИСП\150-214 концессия\150-214 Регламент Концессия 11.docx</vt:lpwstr>
      </vt:variant>
      <vt:variant>
        <vt:lpwstr>Par2</vt:lpwstr>
      </vt:variant>
      <vt:variant>
        <vt:i4>73401355</vt:i4>
      </vt:variant>
      <vt:variant>
        <vt:i4>36</vt:i4>
      </vt:variant>
      <vt:variant>
        <vt:i4>0</vt:i4>
      </vt:variant>
      <vt:variant>
        <vt:i4>5</vt:i4>
      </vt:variant>
      <vt:variant>
        <vt:lpwstr>C:\Documents and Settings\CheremiskinaMO\Local Settings\ИСП\150-214 концессия\150-214 Регламент Концессия 11.docx</vt:lpwstr>
      </vt:variant>
      <vt:variant>
        <vt:lpwstr>Par1</vt:lpwstr>
      </vt:variant>
      <vt:variant>
        <vt:i4>2424929</vt:i4>
      </vt:variant>
      <vt:variant>
        <vt:i4>33</vt:i4>
      </vt:variant>
      <vt:variant>
        <vt:i4>0</vt:i4>
      </vt:variant>
      <vt:variant>
        <vt:i4>5</vt:i4>
      </vt:variant>
      <vt:variant>
        <vt:lpwstr>consultantplus://offline/ref=4AD9395F26A9DA5429634D20F764B04D1885C1719B81CED289C356D5A8A36876B30916BFC9C4DE9D525FOB61D</vt:lpwstr>
      </vt:variant>
      <vt:variant>
        <vt:lpwstr/>
      </vt:variant>
      <vt:variant>
        <vt:i4>2424933</vt:i4>
      </vt:variant>
      <vt:variant>
        <vt:i4>30</vt:i4>
      </vt:variant>
      <vt:variant>
        <vt:i4>0</vt:i4>
      </vt:variant>
      <vt:variant>
        <vt:i4>5</vt:i4>
      </vt:variant>
      <vt:variant>
        <vt:lpwstr>consultantplus://offline/ref=4AD9395F26A9DA5429634D20F764B04D1885C1719B81CED289C356D5A8A36876B30916BFC9C4DE9D525FOB65D</vt:lpwstr>
      </vt:variant>
      <vt:variant>
        <vt:lpwstr/>
      </vt:variant>
      <vt:variant>
        <vt:i4>7602282</vt:i4>
      </vt:variant>
      <vt:variant>
        <vt:i4>27</vt:i4>
      </vt:variant>
      <vt:variant>
        <vt:i4>0</vt:i4>
      </vt:variant>
      <vt:variant>
        <vt:i4>5</vt:i4>
      </vt:variant>
      <vt:variant>
        <vt:lpwstr>consultantplus://offline/ref=9862FA29133F6BA0DD247965D508F2D1C63D669075255219B09D78D2CD43BEBC385FD26C317ED7D50C0BP5y1G</vt:lpwstr>
      </vt:variant>
      <vt:variant>
        <vt:lpwstr/>
      </vt:variant>
      <vt:variant>
        <vt:i4>7602281</vt:i4>
      </vt:variant>
      <vt:variant>
        <vt:i4>24</vt:i4>
      </vt:variant>
      <vt:variant>
        <vt:i4>0</vt:i4>
      </vt:variant>
      <vt:variant>
        <vt:i4>5</vt:i4>
      </vt:variant>
      <vt:variant>
        <vt:lpwstr>consultantplus://offline/ref=9862FA29133F6BA0DD247965D508F2D1C63D669075255219B09D78D2CD43BEBC385FD26C317ED7D50D0EP5y2G</vt:lpwstr>
      </vt:variant>
      <vt:variant>
        <vt:lpwstr/>
      </vt:variant>
      <vt:variant>
        <vt:i4>262233</vt:i4>
      </vt:variant>
      <vt:variant>
        <vt:i4>21</vt:i4>
      </vt:variant>
      <vt:variant>
        <vt:i4>0</vt:i4>
      </vt:variant>
      <vt:variant>
        <vt:i4>5</vt:i4>
      </vt:variant>
      <vt:variant>
        <vt:lpwstr>consultantplus://offline/ref=0DE2F1F661EBBA558C583D9E13DC6F1CF1666702367935F20DB3E1A1C81B05x5mFB</vt:lpwstr>
      </vt:variant>
      <vt:variant>
        <vt:lpwstr/>
      </vt:variant>
      <vt:variant>
        <vt:i4>262149</vt:i4>
      </vt:variant>
      <vt:variant>
        <vt:i4>18</vt:i4>
      </vt:variant>
      <vt:variant>
        <vt:i4>0</vt:i4>
      </vt:variant>
      <vt:variant>
        <vt:i4>5</vt:i4>
      </vt:variant>
      <vt:variant>
        <vt:lpwstr>consultantplus://offline/ref=0DE2F1F661EBBA558C583D9E13DC6F1CF1666702367E35F20DB3E1A1C81B05x5mFB</vt:lpwstr>
      </vt:variant>
      <vt:variant>
        <vt:lpwstr/>
      </vt:variant>
      <vt:variant>
        <vt:i4>6291561</vt:i4>
      </vt:variant>
      <vt:variant>
        <vt:i4>15</vt:i4>
      </vt:variant>
      <vt:variant>
        <vt:i4>0</vt:i4>
      </vt:variant>
      <vt:variant>
        <vt:i4>5</vt:i4>
      </vt:variant>
      <vt:variant>
        <vt:lpwstr>consultantplus://offline/ref=0DE2F1F661EBBA558C583D9E13DC6F1CF1666702367832F70DB3E1A1C81B055FC6D1DE70643829AC65EDx1mBB</vt:lpwstr>
      </vt:variant>
      <vt:variant>
        <vt:lpwstr/>
      </vt:variant>
      <vt:variant>
        <vt:i4>3604532</vt:i4>
      </vt:variant>
      <vt:variant>
        <vt:i4>12</vt:i4>
      </vt:variant>
      <vt:variant>
        <vt:i4>0</vt:i4>
      </vt:variant>
      <vt:variant>
        <vt:i4>5</vt:i4>
      </vt:variant>
      <vt:variant>
        <vt:lpwstr>consultantplus://offline/ref=0DE2F1F661EBBA558C58239305B03015F7693106387838A15AB1B0F4C61E0D0F8EC19035693928ADx6mFB</vt:lpwstr>
      </vt:variant>
      <vt:variant>
        <vt:lpwstr/>
      </vt:variant>
      <vt:variant>
        <vt:i4>65629</vt:i4>
      </vt:variant>
      <vt:variant>
        <vt:i4>9</vt:i4>
      </vt:variant>
      <vt:variant>
        <vt:i4>0</vt:i4>
      </vt:variant>
      <vt:variant>
        <vt:i4>5</vt:i4>
      </vt:variant>
      <vt:variant>
        <vt:lpwstr>consultantplus://offline/ref=0DE2F1F661EBBA558C58239305B03015F769310A327B38A15AB1B0F4C6x1mEB</vt:lpwstr>
      </vt:variant>
      <vt:variant>
        <vt:lpwstr/>
      </vt:variant>
      <vt:variant>
        <vt:i4>3604536</vt:i4>
      </vt:variant>
      <vt:variant>
        <vt:i4>6</vt:i4>
      </vt:variant>
      <vt:variant>
        <vt:i4>0</vt:i4>
      </vt:variant>
      <vt:variant>
        <vt:i4>5</vt:i4>
      </vt:variant>
      <vt:variant>
        <vt:lpwstr>consultantplus://offline/ref=0DE2F1F661EBBA558C58239305B03015F7693107397638A15AB1B0F4C61E0D0F8EC19035693928ABx6mBB</vt:lpwstr>
      </vt:variant>
      <vt:variant>
        <vt:lpwstr/>
      </vt:variant>
      <vt:variant>
        <vt:i4>7471154</vt:i4>
      </vt:variant>
      <vt:variant>
        <vt:i4>3</vt:i4>
      </vt:variant>
      <vt:variant>
        <vt:i4>0</vt:i4>
      </vt:variant>
      <vt:variant>
        <vt:i4>5</vt:i4>
      </vt:variant>
      <vt:variant>
        <vt:lpwstr>consultantplus://offline/ref=CA26BA93BBFA393A070E9980A6E04992D2216C66BD3CBB9F34DC0AB25CC23A64984D461C7544149F3CM7G</vt:lpwstr>
      </vt:variant>
      <vt:variant>
        <vt:lpwstr/>
      </vt:variant>
      <vt:variant>
        <vt:i4>1769477</vt:i4>
      </vt:variant>
      <vt:variant>
        <vt:i4>0</vt:i4>
      </vt:variant>
      <vt:variant>
        <vt:i4>0</vt:i4>
      </vt:variant>
      <vt:variant>
        <vt:i4>5</vt:i4>
      </vt:variant>
      <vt:variant>
        <vt:lpwstr>consultantplus://offline/ref=CA26BA93BBFA393A070E9980A6E04992D12D6365B06EEC9D6589043BM7G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209-11</dc:creator>
  <cp:keywords/>
  <dc:description/>
  <cp:lastModifiedBy>adm114</cp:lastModifiedBy>
  <cp:revision>4</cp:revision>
  <cp:lastPrinted>2014-04-22T03:46:00Z</cp:lastPrinted>
  <dcterms:created xsi:type="dcterms:W3CDTF">2014-04-17T03:30:00Z</dcterms:created>
  <dcterms:modified xsi:type="dcterms:W3CDTF">2014-05-08T02:44:00Z</dcterms:modified>
</cp:coreProperties>
</file>